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587" w:rsidRPr="00AE1587" w:rsidRDefault="00AE1587" w:rsidP="00AE1587">
      <w:pPr>
        <w:spacing w:after="0" w:line="240" w:lineRule="auto"/>
        <w:rPr>
          <w:rFonts w:ascii="Times New Roman" w:eastAsia="Times New Roman" w:hAnsi="Times New Roman" w:cs="Times New Roman"/>
          <w:sz w:val="24"/>
          <w:szCs w:val="24"/>
        </w:rPr>
      </w:pPr>
      <w:r w:rsidRPr="00AE1587">
        <w:rPr>
          <w:rFonts w:ascii="Calibri" w:eastAsia="Calibri" w:hAnsi="Calibri" w:cs="Times New Roman"/>
          <w:lang w:val="en-US"/>
        </w:rPr>
        <w:drawing>
          <wp:anchor distT="0" distB="0" distL="114300" distR="114300" simplePos="0" relativeHeight="251659264" behindDoc="1" locked="0" layoutInCell="1" allowOverlap="1" wp14:anchorId="02D305B5" wp14:editId="748EB34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E1587" w:rsidRPr="00AE1587" w:rsidRDefault="00AE1587" w:rsidP="00AE1587">
      <w:pPr>
        <w:spacing w:after="0" w:line="240" w:lineRule="auto"/>
        <w:rPr>
          <w:rFonts w:ascii="Times New Roman" w:eastAsia="Times New Roman" w:hAnsi="Times New Roman" w:cs="Times New Roman"/>
          <w:sz w:val="24"/>
          <w:szCs w:val="24"/>
        </w:rPr>
      </w:pPr>
    </w:p>
    <w:p w:rsidR="00794EF5" w:rsidRDefault="00AE1587" w:rsidP="00AE1587">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16</w:t>
      </w:r>
      <w:r w:rsidRPr="00AE1587">
        <w:rPr>
          <w:rFonts w:ascii="Brush Script MT" w:eastAsia="Times New Roman" w:hAnsi="Brush Script MT" w:cs="Times New Roman"/>
          <w:bCs/>
          <w:i/>
          <w:color w:val="FF00FF"/>
          <w:sz w:val="48"/>
          <w:szCs w:val="48"/>
        </w:rPr>
        <w:t>.jun</w:t>
      </w:r>
      <w:r w:rsidRPr="00AE1587">
        <w:rPr>
          <w:rFonts w:ascii="Brush Script MT" w:eastAsia="Times New Roman" w:hAnsi="Brush Script MT" w:cs="Times New Roman"/>
          <w:bCs/>
          <w:i/>
          <w:color w:val="FF00FF"/>
          <w:sz w:val="48"/>
          <w:szCs w:val="48"/>
          <w:lang w:val="sr-Latn-CS"/>
        </w:rPr>
        <w:t xml:space="preserve"> 2015.</w:t>
      </w:r>
    </w:p>
    <w:p w:rsidR="00B17997" w:rsidRPr="00B17997" w:rsidRDefault="00B17997" w:rsidP="00AE1587">
      <w:pPr>
        <w:spacing w:after="0" w:line="240" w:lineRule="auto"/>
        <w:rPr>
          <w:rFonts w:ascii="Times New Roman" w:eastAsia="Times New Roman" w:hAnsi="Times New Roman" w:cs="Times New Roman"/>
          <w:bCs/>
          <w:color w:val="FF00FF"/>
          <w:sz w:val="24"/>
          <w:szCs w:val="24"/>
          <w:lang w:val="sr-Latn-CS"/>
        </w:rPr>
      </w:pPr>
    </w:p>
    <w:p w:rsidR="00794EF5" w:rsidRPr="005A357D" w:rsidRDefault="00794EF5" w:rsidP="005A357D">
      <w:pPr>
        <w:spacing w:after="0" w:line="240" w:lineRule="auto"/>
        <w:jc w:val="center"/>
        <w:rPr>
          <w:rFonts w:ascii="Times New Roman" w:eastAsia="Times New Roman" w:hAnsi="Times New Roman" w:cs="Times New Roman"/>
          <w:b/>
          <w:bCs/>
          <w:color w:val="0000CC"/>
          <w:sz w:val="28"/>
          <w:szCs w:val="24"/>
          <w:lang w:val="en-US"/>
        </w:rPr>
      </w:pPr>
      <w:r w:rsidRPr="005A357D">
        <w:rPr>
          <w:rFonts w:ascii="Times New Roman" w:eastAsia="Times New Roman" w:hAnsi="Times New Roman" w:cs="Times New Roman"/>
          <w:b/>
          <w:bCs/>
          <w:color w:val="0000CC"/>
          <w:sz w:val="28"/>
          <w:szCs w:val="24"/>
          <w:lang w:val="en-US"/>
        </w:rPr>
        <w:t>Od danas završni ispit za osmake, u javnosti manje tenzije nego lane</w:t>
      </w:r>
    </w:p>
    <w:p w:rsidR="005A357D" w:rsidRDefault="005A357D" w:rsidP="00794EF5">
      <w:pPr>
        <w:spacing w:after="0" w:line="240" w:lineRule="auto"/>
        <w:rPr>
          <w:rFonts w:ascii="Times New Roman" w:eastAsia="Times New Roman" w:hAnsi="Times New Roman" w:cs="Times New Roman"/>
          <w:bCs/>
          <w:sz w:val="24"/>
          <w:szCs w:val="24"/>
          <w:lang w:val="en-US"/>
        </w:rPr>
      </w:pPr>
    </w:p>
    <w:p w:rsidR="005A357D" w:rsidRDefault="004C2E80" w:rsidP="005A357D">
      <w:pPr>
        <w:spacing w:after="0" w:line="240" w:lineRule="auto"/>
        <w:jc w:val="both"/>
        <w:rPr>
          <w:rFonts w:ascii="Times New Roman" w:eastAsia="Times New Roman" w:hAnsi="Times New Roman" w:cs="Times New Roman"/>
          <w:bCs/>
          <w:sz w:val="24"/>
          <w:szCs w:val="24"/>
          <w:lang w:val="en-US"/>
        </w:rPr>
      </w:pPr>
      <w:bookmarkStart w:id="0" w:name="_GoBack"/>
      <w:r w:rsidRPr="005A357D">
        <w:rPr>
          <w:rFonts w:ascii="Times New Roman" w:eastAsia="Times New Roman" w:hAnsi="Times New Roman" w:cs="Times New Roman"/>
          <w:bCs/>
          <w:sz w:val="24"/>
          <w:szCs w:val="24"/>
          <w:lang w:val="en-US"/>
        </w:rPr>
        <w:drawing>
          <wp:anchor distT="0" distB="0" distL="114300" distR="114300" simplePos="0" relativeHeight="251682816" behindDoc="0" locked="0" layoutInCell="1" allowOverlap="1" wp14:anchorId="201B1197" wp14:editId="497EA1A0">
            <wp:simplePos x="0" y="0"/>
            <wp:positionH relativeFrom="column">
              <wp:posOffset>4039870</wp:posOffset>
            </wp:positionH>
            <wp:positionV relativeFrom="paragraph">
              <wp:posOffset>273050</wp:posOffset>
            </wp:positionV>
            <wp:extent cx="1871980" cy="2924175"/>
            <wp:effectExtent l="0" t="0" r="0" b="9525"/>
            <wp:wrapSquare wrapText="bothSides"/>
            <wp:docPr id="12" name="Picture 12" descr="http://www.politika.rs/uploads/editor/djac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s/editor/djaci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71980" cy="29241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5A357D">
        <w:rPr>
          <w:rFonts w:ascii="Times New Roman" w:eastAsia="Times New Roman" w:hAnsi="Times New Roman" w:cs="Times New Roman"/>
          <w:bCs/>
          <w:sz w:val="24"/>
          <w:szCs w:val="24"/>
          <w:lang w:val="en-US"/>
        </w:rPr>
        <w:tab/>
      </w:r>
      <w:r w:rsidR="00794EF5" w:rsidRPr="00794EF5">
        <w:rPr>
          <w:rFonts w:ascii="Times New Roman" w:eastAsia="Times New Roman" w:hAnsi="Times New Roman" w:cs="Times New Roman"/>
          <w:bCs/>
          <w:sz w:val="24"/>
          <w:szCs w:val="24"/>
          <w:lang w:val="en-US"/>
        </w:rPr>
        <w:t>Za đ</w:t>
      </w:r>
      <w:r w:rsidR="005A357D">
        <w:rPr>
          <w:rFonts w:ascii="Times New Roman" w:eastAsia="Times New Roman" w:hAnsi="Times New Roman" w:cs="Times New Roman"/>
          <w:bCs/>
          <w:sz w:val="24"/>
          <w:szCs w:val="24"/>
          <w:lang w:val="en-US"/>
        </w:rPr>
        <w:t xml:space="preserve">ake osmog razreda u Srbiji u ponedeljak je  počeo </w:t>
      </w:r>
      <w:r w:rsidR="00794EF5" w:rsidRPr="00794EF5">
        <w:rPr>
          <w:rFonts w:ascii="Times New Roman" w:eastAsia="Times New Roman" w:hAnsi="Times New Roman" w:cs="Times New Roman"/>
          <w:bCs/>
          <w:sz w:val="24"/>
          <w:szCs w:val="24"/>
          <w:lang w:val="en-US"/>
        </w:rPr>
        <w:t>završni ispit pred upis u srednje škole, uz manje tenzije u javnosti za razliku od prošlog leta, a analize će pokazati da li je petomesečni štrajk prosvetnih radnika uticao na pokazano znanje na testu.</w:t>
      </w:r>
      <w:r w:rsidR="005A357D">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Ispit će trajati tri dana, do srede, a ministar prosvete Srđan Verbić ističe da je u školskoj 2015/16. smanjen broj odeljenja u školama koje su preterano popularne, navodeći da u Ministarstvu žele „relaksiranu” situaciju sa završnim ispitom, mada su vrlo svesni bezbednosnog rizika.</w:t>
      </w:r>
      <w:r w:rsidR="005A357D">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„Broj odeljenja jeste manji nego prošle godine, to smo uradili planski jer želimo da ojačamo gimnazije, kako smo zacrtali u Strategiji razvoja obrazovanja ali i da ojačamo zanatske profile koji su do sada bili slabo popunjeni”, rekao je ministar Verbić Tanjugu.</w:t>
      </w:r>
      <w:r w:rsidR="005A357D">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Trogodišnja odeljenja imala su po 10 ili 12 učenika, a ministar ističe da se u takvim polovičnim odeljenjima ne koriste maksimalni kapaciteti škola.</w:t>
      </w:r>
    </w:p>
    <w:p w:rsidR="00794EF5" w:rsidRPr="00794EF5"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94EF5" w:rsidRPr="00794EF5">
        <w:rPr>
          <w:rFonts w:ascii="Times New Roman" w:eastAsia="Times New Roman" w:hAnsi="Times New Roman" w:cs="Times New Roman"/>
          <w:bCs/>
          <w:sz w:val="24"/>
          <w:szCs w:val="24"/>
          <w:lang w:val="en-US"/>
        </w:rPr>
        <w:t>Na račun zanatskih profila i gimnazija, manji je broj odeljenja u najtraženijim četvorogodišnjim školama, a ukupan broj mesta ove godine manji je, prema ministrovim rečima za par hiljada. Međutim, i dalje ima više mesta u srednjim školama nego učenika koji zavrsavaju osmi razred.</w:t>
      </w:r>
      <w:r>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Ove godine imamo približno 69.000 osmaka i oko 74.000 mesta, a Verbić očekuje da će nakon upisa odeljenja biti mnogo bolje popunjena a time i efikasnost rada veća.</w:t>
      </w:r>
    </w:p>
    <w:p w:rsidR="00794EF5" w:rsidRDefault="00794EF5" w:rsidP="00AE1587">
      <w:pPr>
        <w:spacing w:after="0" w:line="240" w:lineRule="auto"/>
        <w:rPr>
          <w:rFonts w:ascii="Times New Roman" w:eastAsia="Times New Roman" w:hAnsi="Times New Roman" w:cs="Times New Roman"/>
          <w:bCs/>
          <w:sz w:val="24"/>
          <w:szCs w:val="24"/>
        </w:rPr>
      </w:pPr>
    </w:p>
    <w:p w:rsidR="004F66E8" w:rsidRPr="005A357D" w:rsidRDefault="004F66E8" w:rsidP="005A357D">
      <w:pPr>
        <w:spacing w:after="0" w:line="240" w:lineRule="auto"/>
        <w:jc w:val="center"/>
        <w:rPr>
          <w:rFonts w:ascii="Times New Roman" w:eastAsia="Times New Roman" w:hAnsi="Times New Roman" w:cs="Times New Roman"/>
          <w:b/>
          <w:bCs/>
          <w:color w:val="0000CC"/>
          <w:sz w:val="28"/>
          <w:szCs w:val="28"/>
        </w:rPr>
      </w:pPr>
      <w:r w:rsidRPr="005A357D">
        <w:rPr>
          <w:rFonts w:ascii="Times New Roman" w:eastAsia="Times New Roman" w:hAnsi="Times New Roman" w:cs="Times New Roman"/>
          <w:b/>
          <w:bCs/>
          <w:color w:val="0000CC"/>
          <w:sz w:val="28"/>
          <w:szCs w:val="28"/>
        </w:rPr>
        <w:t>Počela upisna groznica</w:t>
      </w:r>
    </w:p>
    <w:p w:rsidR="005A357D" w:rsidRDefault="005A357D" w:rsidP="004F66E8">
      <w:pPr>
        <w:spacing w:after="0" w:line="240" w:lineRule="auto"/>
        <w:rPr>
          <w:rFonts w:ascii="Times New Roman" w:eastAsia="Times New Roman" w:hAnsi="Times New Roman" w:cs="Times New Roman"/>
          <w:bCs/>
          <w:sz w:val="24"/>
          <w:szCs w:val="24"/>
          <w:lang w:val="en-US"/>
        </w:rPr>
      </w:pPr>
    </w:p>
    <w:p w:rsid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rPr>
        <w:t>Za 69.000 osmaka u ponedeljak je  počela</w:t>
      </w:r>
      <w:r w:rsidRPr="005A357D">
        <w:rPr>
          <w:rFonts w:ascii="Times New Roman" w:eastAsia="Times New Roman" w:hAnsi="Times New Roman" w:cs="Times New Roman"/>
          <w:bCs/>
          <w:sz w:val="24"/>
          <w:szCs w:val="24"/>
        </w:rPr>
        <w:t xml:space="preserve"> upisna groznica, jer kreće borba za mesto u željenoj srednjoj školi. Iako na prvi pogled deluje da će ove godine maturanti imati nešto lakši  zadatak nego lane, jer u srednjim školama ima 75.000 slobodnih mesta, brojke ipak govore drugačije. Naime, lane je osmi razred završilo 68.000 đaka, a ove godine je generacija brojnija za 1.000 učenika, dok je mesta manje za 2.000 u odnosu na prošlu godinu.</w:t>
      </w:r>
      <w:r>
        <w:rPr>
          <w:rFonts w:ascii="Times New Roman" w:eastAsia="Times New Roman" w:hAnsi="Times New Roman" w:cs="Times New Roman"/>
          <w:bCs/>
          <w:sz w:val="24"/>
          <w:szCs w:val="24"/>
        </w:rPr>
        <w:t xml:space="preserve"> </w:t>
      </w:r>
      <w:r w:rsidRPr="005A357D">
        <w:rPr>
          <w:rFonts w:ascii="Times New Roman" w:eastAsia="Times New Roman" w:hAnsi="Times New Roman" w:cs="Times New Roman"/>
          <w:bCs/>
          <w:sz w:val="24"/>
          <w:szCs w:val="24"/>
        </w:rPr>
        <w:t>To znači da će osmaci, ali i njihovi roditelji, ovoga puta morati pažljivije da biraju srednju školu. Broj odeljenja blago je povećan samo u gimnazijama, pa će u njima biti 23,5 odsto ukupnog broja slobodnih mesta. Više od polovine činiće četvorogodišnji profili stručnih škola,</w:t>
      </w:r>
      <w:r>
        <w:rPr>
          <w:rFonts w:ascii="Times New Roman" w:eastAsia="Times New Roman" w:hAnsi="Times New Roman" w:cs="Times New Roman"/>
          <w:bCs/>
          <w:sz w:val="24"/>
          <w:szCs w:val="24"/>
        </w:rPr>
        <w:t xml:space="preserve"> a oko 15 procenata trogodišnje </w:t>
      </w:r>
      <w:r w:rsidRPr="005A357D">
        <w:rPr>
          <w:rFonts w:ascii="Times New Roman" w:eastAsia="Times New Roman" w:hAnsi="Times New Roman" w:cs="Times New Roman"/>
          <w:bCs/>
          <w:sz w:val="24"/>
          <w:szCs w:val="24"/>
        </w:rPr>
        <w:t>školovanje.</w:t>
      </w:r>
    </w:p>
    <w:p w:rsid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A357D">
        <w:rPr>
          <w:rFonts w:ascii="Times New Roman" w:eastAsia="Times New Roman" w:hAnsi="Times New Roman" w:cs="Times New Roman"/>
          <w:bCs/>
          <w:sz w:val="24"/>
          <w:szCs w:val="24"/>
        </w:rPr>
        <w:t>Nešto je smanjen broj klupa u trogodišnjim profilima. Kako objašnjavaju u Ministarstvu prosvete, iskustvo prethodnih godina pokazalo je da su upravo odeljenja na trogodišnjim smerovima ostajala poluprazna, pa čak i bez ijednog đaka.</w:t>
      </w:r>
    </w:p>
    <w:p w:rsidR="005A357D" w:rsidRP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A357D">
        <w:rPr>
          <w:rFonts w:ascii="Times New Roman" w:eastAsia="Times New Roman" w:hAnsi="Times New Roman" w:cs="Times New Roman"/>
          <w:bCs/>
          <w:sz w:val="24"/>
          <w:szCs w:val="24"/>
        </w:rPr>
        <w:t xml:space="preserve">Smanjenje mesta za upis najviše će osetiti mali maturanti koji žele da upišu ekonomske, pravne ili neke druge škole sa administrativnim smerovima. Jer, mnoge škole ostale su bez po </w:t>
      </w:r>
      <w:r w:rsidRPr="005A357D">
        <w:rPr>
          <w:rFonts w:ascii="Times New Roman" w:eastAsia="Times New Roman" w:hAnsi="Times New Roman" w:cs="Times New Roman"/>
          <w:bCs/>
          <w:sz w:val="24"/>
          <w:szCs w:val="24"/>
        </w:rPr>
        <w:lastRenderedPageBreak/>
        <w:t>jednog odeljenja, tako da će teret racionalizacije najviše osetiti neke najpopularnije i najmanje popularne škole.</w:t>
      </w:r>
    </w:p>
    <w:p w:rsidR="005A357D" w:rsidRDefault="005A357D" w:rsidP="000E3E5A">
      <w:pPr>
        <w:spacing w:after="0" w:line="240" w:lineRule="auto"/>
        <w:rPr>
          <w:rFonts w:ascii="Times New Roman" w:eastAsia="Times New Roman" w:hAnsi="Times New Roman" w:cs="Times New Roman"/>
          <w:bCs/>
          <w:sz w:val="24"/>
          <w:szCs w:val="24"/>
        </w:rPr>
      </w:pPr>
    </w:p>
    <w:p w:rsidR="005A357D" w:rsidRPr="005A357D" w:rsidRDefault="005A357D" w:rsidP="005A357D">
      <w:pPr>
        <w:spacing w:after="0" w:line="240" w:lineRule="auto"/>
        <w:jc w:val="center"/>
        <w:rPr>
          <w:rFonts w:ascii="Times New Roman" w:eastAsia="Times New Roman" w:hAnsi="Times New Roman" w:cs="Times New Roman"/>
          <w:b/>
          <w:bCs/>
          <w:color w:val="0000CC"/>
          <w:sz w:val="28"/>
          <w:szCs w:val="24"/>
        </w:rPr>
      </w:pPr>
      <w:r w:rsidRPr="005A357D">
        <w:rPr>
          <w:rFonts w:ascii="Times New Roman" w:eastAsia="Times New Roman" w:hAnsi="Times New Roman" w:cs="Times New Roman"/>
          <w:b/>
          <w:bCs/>
          <w:color w:val="0000CC"/>
          <w:sz w:val="28"/>
          <w:szCs w:val="24"/>
        </w:rPr>
        <w:t>Na završni ispit moraju da izađu svi  „mali maturanti“</w:t>
      </w:r>
    </w:p>
    <w:p w:rsidR="005A357D" w:rsidRDefault="005A357D" w:rsidP="000E3E5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A357D">
        <w:rPr>
          <w:rFonts w:ascii="Times New Roman" w:eastAsia="Times New Roman" w:hAnsi="Times New Roman" w:cs="Times New Roman"/>
          <w:bCs/>
          <w:sz w:val="24"/>
          <w:szCs w:val="24"/>
        </w:rPr>
        <w:t>A da bi došli do knjižice srednje škole, osmaci će prvo morati da polože tri testa i to danas test iz srpskog, odnosno maternjeg jezika, sutra će rešavati zadatke iz matematike, a prekosutra sledi, po mnogima, najteži – kombinovani test, sa pitanjima iz pet predmeta (istorija, geografija, biologija, hemija i fizika).</w:t>
      </w:r>
      <w:r>
        <w:rPr>
          <w:rFonts w:ascii="Times New Roman" w:eastAsia="Times New Roman" w:hAnsi="Times New Roman" w:cs="Times New Roman"/>
          <w:bCs/>
          <w:sz w:val="24"/>
          <w:szCs w:val="24"/>
        </w:rPr>
        <w:t xml:space="preserve"> </w:t>
      </w:r>
      <w:r w:rsidRPr="005A357D">
        <w:rPr>
          <w:rFonts w:ascii="Times New Roman" w:eastAsia="Times New Roman" w:hAnsi="Times New Roman" w:cs="Times New Roman"/>
          <w:bCs/>
          <w:sz w:val="24"/>
          <w:szCs w:val="24"/>
        </w:rPr>
        <w:t>Na završni ispit po zakonu moraju da izađu svi maturanti, kako bi formalno završili osnovnu školu.</w:t>
      </w:r>
      <w:r>
        <w:rPr>
          <w:rFonts w:ascii="Times New Roman" w:eastAsia="Times New Roman" w:hAnsi="Times New Roman" w:cs="Times New Roman"/>
          <w:bCs/>
          <w:sz w:val="24"/>
          <w:szCs w:val="24"/>
        </w:rPr>
        <w:t xml:space="preserve"> </w:t>
      </w:r>
      <w:r w:rsidRPr="005A357D">
        <w:rPr>
          <w:rFonts w:ascii="Times New Roman" w:eastAsia="Times New Roman" w:hAnsi="Times New Roman" w:cs="Times New Roman"/>
          <w:bCs/>
          <w:sz w:val="24"/>
          <w:szCs w:val="24"/>
        </w:rPr>
        <w:t>Iako je sistem bodovanja promenjen ove godine, ostaje pravilo da đaci ne moraju da osvoje ni jedan jedini bod, kako bi položili završni ispit. Uprkos podacima prosvetnih vlasti koji govore da je u svakoj generaciji jako veliki broj vukovaca i da su ocene na kraju godine pod znakom pitanja u velikom broju slučajeva, ipak će znanje pokazano na testu biti manje važno u odnosu na ocene iz knjižice.</w:t>
      </w:r>
    </w:p>
    <w:p w:rsidR="005A357D" w:rsidRP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A357D">
        <w:rPr>
          <w:rFonts w:ascii="Times New Roman" w:eastAsia="Times New Roman" w:hAnsi="Times New Roman" w:cs="Times New Roman"/>
          <w:bCs/>
          <w:sz w:val="24"/>
          <w:szCs w:val="24"/>
        </w:rPr>
        <w:t>Ove godine, testovi nose po 10 poena, što znači da će maksimalno urađeni „prijemni“ nositi ukupno 30 bodova, dok će sve petice iz osnovne škole osmake nagraditi sa još 70 poena. Bodove koje nose iz škole učenici će izračunati tako što će zaključnu ocenu iz šestog razreda pomnožiti sa četiri, a ocene iz sedmog i osmog razreda pomnožiti sa pet.</w:t>
      </w:r>
    </w:p>
    <w:p w:rsidR="005A357D" w:rsidRDefault="005A357D" w:rsidP="000E3E5A">
      <w:pPr>
        <w:spacing w:after="0" w:line="240" w:lineRule="auto"/>
        <w:rPr>
          <w:rFonts w:ascii="Times New Roman" w:eastAsia="Times New Roman" w:hAnsi="Times New Roman" w:cs="Times New Roman"/>
          <w:bCs/>
          <w:sz w:val="24"/>
          <w:szCs w:val="24"/>
        </w:rPr>
      </w:pPr>
    </w:p>
    <w:p w:rsidR="005A357D" w:rsidRPr="005A357D" w:rsidRDefault="005A357D" w:rsidP="005A357D">
      <w:pPr>
        <w:spacing w:after="0" w:line="240" w:lineRule="auto"/>
        <w:jc w:val="center"/>
        <w:rPr>
          <w:rFonts w:ascii="Times New Roman" w:eastAsia="Times New Roman" w:hAnsi="Times New Roman" w:cs="Times New Roman"/>
          <w:b/>
          <w:bCs/>
          <w:color w:val="0000CC"/>
          <w:sz w:val="28"/>
          <w:szCs w:val="24"/>
        </w:rPr>
      </w:pPr>
      <w:r w:rsidRPr="005A357D">
        <w:rPr>
          <w:rFonts w:ascii="Times New Roman" w:eastAsia="Times New Roman" w:hAnsi="Times New Roman" w:cs="Times New Roman"/>
          <w:b/>
          <w:bCs/>
          <w:color w:val="0000CC"/>
          <w:sz w:val="28"/>
          <w:szCs w:val="24"/>
        </w:rPr>
        <w:t>P</w:t>
      </w:r>
      <w:r w:rsidRPr="005A357D">
        <w:rPr>
          <w:rFonts w:ascii="Times New Roman" w:eastAsia="Times New Roman" w:hAnsi="Times New Roman" w:cs="Times New Roman"/>
          <w:b/>
          <w:bCs/>
          <w:color w:val="0000CC"/>
          <w:sz w:val="28"/>
          <w:szCs w:val="24"/>
        </w:rPr>
        <w:t>recizna pravila</w:t>
      </w:r>
      <w:r w:rsidRPr="005A357D">
        <w:rPr>
          <w:rFonts w:ascii="Times New Roman" w:eastAsia="Times New Roman" w:hAnsi="Times New Roman" w:cs="Times New Roman"/>
          <w:b/>
          <w:bCs/>
          <w:color w:val="0000CC"/>
          <w:sz w:val="28"/>
          <w:szCs w:val="24"/>
        </w:rPr>
        <w:t xml:space="preserve"> za  </w:t>
      </w:r>
      <w:r>
        <w:rPr>
          <w:rFonts w:ascii="Times New Roman" w:eastAsia="Times New Roman" w:hAnsi="Times New Roman" w:cs="Times New Roman"/>
          <w:b/>
          <w:bCs/>
          <w:color w:val="0000CC"/>
          <w:sz w:val="28"/>
          <w:szCs w:val="24"/>
        </w:rPr>
        <w:t>„</w:t>
      </w:r>
      <w:r w:rsidRPr="005A357D">
        <w:rPr>
          <w:rFonts w:ascii="Times New Roman" w:eastAsia="Times New Roman" w:hAnsi="Times New Roman" w:cs="Times New Roman"/>
          <w:b/>
          <w:bCs/>
          <w:color w:val="0000CC"/>
          <w:sz w:val="28"/>
          <w:szCs w:val="24"/>
        </w:rPr>
        <w:t>malu maturu</w:t>
      </w:r>
      <w:r>
        <w:rPr>
          <w:rFonts w:ascii="Times New Roman" w:eastAsia="Times New Roman" w:hAnsi="Times New Roman" w:cs="Times New Roman"/>
          <w:b/>
          <w:bCs/>
          <w:color w:val="0000CC"/>
          <w:sz w:val="28"/>
          <w:szCs w:val="24"/>
        </w:rPr>
        <w:t>“</w:t>
      </w:r>
    </w:p>
    <w:p w:rsidR="005A357D" w:rsidRDefault="005A357D" w:rsidP="000E3E5A">
      <w:pPr>
        <w:spacing w:after="0" w:line="240" w:lineRule="auto"/>
        <w:rPr>
          <w:rFonts w:ascii="Times New Roman" w:eastAsia="Times New Roman" w:hAnsi="Times New Roman" w:cs="Times New Roman"/>
          <w:bCs/>
          <w:sz w:val="24"/>
          <w:szCs w:val="24"/>
        </w:rPr>
      </w:pPr>
    </w:p>
    <w:p w:rsidR="005A357D" w:rsidRDefault="004C2E80" w:rsidP="005A357D">
      <w:pPr>
        <w:spacing w:after="0" w:line="240" w:lineRule="auto"/>
        <w:jc w:val="both"/>
        <w:rPr>
          <w:rFonts w:ascii="Times New Roman" w:eastAsia="Times New Roman" w:hAnsi="Times New Roman" w:cs="Times New Roman"/>
          <w:bCs/>
          <w:sz w:val="24"/>
          <w:szCs w:val="24"/>
        </w:rPr>
      </w:pPr>
      <w:r w:rsidRPr="005A357D">
        <w:rPr>
          <w:rFonts w:ascii="Times New Roman" w:eastAsia="Times New Roman" w:hAnsi="Times New Roman" w:cs="Times New Roman"/>
          <w:bCs/>
          <w:sz w:val="24"/>
          <w:szCs w:val="24"/>
          <w:lang w:val="en-US"/>
        </w:rPr>
        <w:drawing>
          <wp:anchor distT="0" distB="0" distL="114300" distR="114300" simplePos="0" relativeHeight="251683840" behindDoc="1" locked="0" layoutInCell="1" allowOverlap="1" wp14:anchorId="40D78B8B" wp14:editId="28111C2E">
            <wp:simplePos x="0" y="0"/>
            <wp:positionH relativeFrom="column">
              <wp:posOffset>4101465</wp:posOffset>
            </wp:positionH>
            <wp:positionV relativeFrom="paragraph">
              <wp:posOffset>238760</wp:posOffset>
            </wp:positionV>
            <wp:extent cx="1808480" cy="1476375"/>
            <wp:effectExtent l="0" t="0" r="1270" b="9525"/>
            <wp:wrapTight wrapText="bothSides">
              <wp:wrapPolygon edited="0">
                <wp:start x="0" y="0"/>
                <wp:lineTo x="0" y="21461"/>
                <wp:lineTo x="21388" y="21461"/>
                <wp:lineTo x="21388" y="0"/>
                <wp:lineTo x="0" y="0"/>
              </wp:wrapPolygon>
            </wp:wrapTight>
            <wp:docPr id="24" name="Picture 24" descr="http://www.politika.rs/uploads/editor/testo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olitika.rs/uploads/editor/testovi.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8480"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A357D">
        <w:rPr>
          <w:rFonts w:ascii="Times New Roman" w:eastAsia="Times New Roman" w:hAnsi="Times New Roman" w:cs="Times New Roman"/>
          <w:bCs/>
          <w:sz w:val="24"/>
          <w:szCs w:val="24"/>
        </w:rPr>
        <w:tab/>
      </w:r>
      <w:r w:rsidR="005A357D" w:rsidRPr="005A357D">
        <w:rPr>
          <w:rFonts w:ascii="Times New Roman" w:eastAsia="Times New Roman" w:hAnsi="Times New Roman" w:cs="Times New Roman"/>
          <w:bCs/>
          <w:sz w:val="24"/>
          <w:szCs w:val="24"/>
        </w:rPr>
        <w:t>Testove je pripremio Zavod za vrednovanje kvaliteta obrazovanja i vaspitanja, u skladu sa nastavnim planom i programom osnovnog obrazovanja i vaspitanja. Testove preuzima načelnik školske uprave u Zavodu za izradu novčanica i kovanog novca. Oni nose oznaku tajnosti. U nadležnosti školske uprave je da organizuje prevoz i distribuciju testova na bezbedan način, dok će okružne komisije obaviti podelu testova osnovnim školama. Ispitni materijal treba da bude na bezbednom mestu u svakoj školi ili drugom prostoru u kojem se sprovodi ispit na dan polaganja određenog predmeta. Za bezbednost ispitnog materijala odgovoran je predsednik školske komisije.</w:t>
      </w:r>
      <w:r w:rsidR="005A357D">
        <w:rPr>
          <w:rFonts w:ascii="Times New Roman" w:eastAsia="Times New Roman" w:hAnsi="Times New Roman" w:cs="Times New Roman"/>
          <w:bCs/>
          <w:sz w:val="24"/>
          <w:szCs w:val="24"/>
        </w:rPr>
        <w:t xml:space="preserve"> </w:t>
      </w:r>
      <w:r w:rsidR="005A357D" w:rsidRPr="005A357D">
        <w:rPr>
          <w:rFonts w:ascii="Times New Roman" w:eastAsia="Times New Roman" w:hAnsi="Times New Roman" w:cs="Times New Roman"/>
          <w:bCs/>
          <w:sz w:val="24"/>
          <w:szCs w:val="24"/>
        </w:rPr>
        <w:t>Završni ispit će biti organizovan u skladu sa prostornim mogućnostima škola. To znači da može da se dogodi da svi učenici polažu u jednoj prostoriji u svojoj školi (fiskulturna sala, školski hol, svečana sala...) ili će biti raspoređeni u nekoliko prostorija. U izuzetnim slučajevima i uz saglasnost načelnika školske uprave, maturanti će polagati ispit u jednoj prostoriji u obližnjoj srednjoj školi ili drugom objektu (sportska hala, dom kulture...).</w:t>
      </w:r>
    </w:p>
    <w:p w:rsid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A357D">
        <w:rPr>
          <w:rFonts w:ascii="Times New Roman" w:eastAsia="Times New Roman" w:hAnsi="Times New Roman" w:cs="Times New Roman"/>
          <w:bCs/>
          <w:sz w:val="24"/>
          <w:szCs w:val="24"/>
        </w:rPr>
        <w:t>Postoje precizna pravila i za raspored u učionicama. U svakoj klupi će sedeti po jedan učenik, i to na njenom središnjem delu. Klupe se raspoređuju tako da udaljenost između njih u svakom smeru bude najmanje 1,2 metra, da dežurni nastavnici mogu da prođu između.</w:t>
      </w:r>
      <w:r>
        <w:rPr>
          <w:rFonts w:ascii="Times New Roman" w:eastAsia="Times New Roman" w:hAnsi="Times New Roman" w:cs="Times New Roman"/>
          <w:bCs/>
          <w:sz w:val="24"/>
          <w:szCs w:val="24"/>
        </w:rPr>
        <w:t xml:space="preserve"> </w:t>
      </w:r>
      <w:r w:rsidRPr="005A357D">
        <w:rPr>
          <w:rFonts w:ascii="Times New Roman" w:eastAsia="Times New Roman" w:hAnsi="Times New Roman" w:cs="Times New Roman"/>
          <w:bCs/>
          <w:sz w:val="24"/>
          <w:szCs w:val="24"/>
        </w:rPr>
        <w:t>Na svakoj klupi nastavnici će da zalepe papir sa rednim brojem klupe, koji odgovara rednom broju đaka sa jedinstvenog spiska učenika poređanih po azbučnom redu. Takođe, u svakoj učionici će morati da bude određeno mesto na kojem će đaci odlagati stvari koje ne smeju da koriste tokom ispita.</w:t>
      </w:r>
    </w:p>
    <w:p w:rsidR="005A357D" w:rsidRPr="005A357D"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A357D">
        <w:rPr>
          <w:rFonts w:ascii="Times New Roman" w:eastAsia="Times New Roman" w:hAnsi="Times New Roman" w:cs="Times New Roman"/>
          <w:bCs/>
          <w:sz w:val="24"/>
          <w:szCs w:val="24"/>
        </w:rPr>
        <w:t xml:space="preserve">Đacima se savetuje da na dan polaganja dođu u škole malo ranije, jer moraju da budu raspoređeni u prostorijama u kojima polažu najkasnije do 9 časova i 30 minuta. Ispit počinje tačno u 10 časova, kada su svi učenici upisali potrebne podatke na identifikacione kartice i dobili </w:t>
      </w:r>
      <w:r w:rsidRPr="005A357D">
        <w:rPr>
          <w:rFonts w:ascii="Times New Roman" w:eastAsia="Times New Roman" w:hAnsi="Times New Roman" w:cs="Times New Roman"/>
          <w:bCs/>
          <w:sz w:val="24"/>
          <w:szCs w:val="24"/>
        </w:rPr>
        <w:lastRenderedPageBreak/>
        <w:t>potrebna uputstva i testove.</w:t>
      </w:r>
      <w:r>
        <w:rPr>
          <w:rFonts w:ascii="Times New Roman" w:eastAsia="Times New Roman" w:hAnsi="Times New Roman" w:cs="Times New Roman"/>
          <w:bCs/>
          <w:sz w:val="24"/>
          <w:szCs w:val="24"/>
        </w:rPr>
        <w:t xml:space="preserve"> </w:t>
      </w:r>
      <w:r w:rsidRPr="005A357D">
        <w:rPr>
          <w:rFonts w:ascii="Times New Roman" w:eastAsia="Times New Roman" w:hAnsi="Times New Roman" w:cs="Times New Roman"/>
          <w:bCs/>
          <w:sz w:val="24"/>
          <w:szCs w:val="24"/>
        </w:rPr>
        <w:t>Predviđeno je da na svakih 10 do 12 učenika dežura po jedan nastavnik, ali i da se u učionici ili ispred nje nalazi još jedan dodatni nastavnik.</w:t>
      </w:r>
    </w:p>
    <w:p w:rsidR="005A357D" w:rsidRDefault="005A357D" w:rsidP="000E3E5A">
      <w:pPr>
        <w:spacing w:after="0" w:line="240" w:lineRule="auto"/>
        <w:rPr>
          <w:rFonts w:ascii="Times New Roman" w:eastAsia="Times New Roman" w:hAnsi="Times New Roman" w:cs="Times New Roman"/>
          <w:bCs/>
          <w:sz w:val="24"/>
          <w:szCs w:val="24"/>
        </w:rPr>
      </w:pPr>
    </w:p>
    <w:p w:rsidR="005A357D" w:rsidRPr="004C2E80" w:rsidRDefault="004C2E80" w:rsidP="004C2E80">
      <w:pPr>
        <w:spacing w:after="0" w:line="240" w:lineRule="auto"/>
        <w:jc w:val="center"/>
        <w:rPr>
          <w:rFonts w:ascii="Times New Roman" w:eastAsia="Times New Roman" w:hAnsi="Times New Roman" w:cs="Times New Roman"/>
          <w:b/>
          <w:bCs/>
          <w:color w:val="0000CC"/>
          <w:sz w:val="28"/>
          <w:szCs w:val="24"/>
        </w:rPr>
      </w:pPr>
      <w:r w:rsidRPr="004C2E80">
        <w:rPr>
          <w:rFonts w:ascii="Times New Roman" w:eastAsia="Times New Roman" w:hAnsi="Times New Roman" w:cs="Times New Roman"/>
          <w:b/>
          <w:bCs/>
          <w:color w:val="0000CC"/>
          <w:sz w:val="28"/>
          <w:szCs w:val="24"/>
        </w:rPr>
        <w:t>Najviše jedan roditelj u prostoriji u kojoj se polaže ispit</w:t>
      </w:r>
    </w:p>
    <w:p w:rsidR="004C2E80" w:rsidRDefault="005A357D"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5A357D" w:rsidRPr="000E3E5A" w:rsidRDefault="004C2E80" w:rsidP="005A35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A357D" w:rsidRPr="005A357D">
        <w:rPr>
          <w:rFonts w:ascii="Times New Roman" w:eastAsia="Times New Roman" w:hAnsi="Times New Roman" w:cs="Times New Roman"/>
          <w:bCs/>
          <w:sz w:val="24"/>
          <w:szCs w:val="24"/>
        </w:rPr>
        <w:t>Savet roditelja može da donese odluku da njegovi predstavnici učestvuju kao posmatrači u sprovođenju završnog ispita, ali to ne mogu biti roditelji, odnosno staratelji učenika osmog razreda. Najviše jedan roditelj – posmatrač može biti prisutan u prostoriji u kojoj se polaže ispit, pri čemu je dužan da u prostoriju uđe istovremeno sa dežurnim nastavnicima (9 časova i 15 minuta) i da napusti prostoriju tek po završetku ispita.</w:t>
      </w:r>
      <w:r w:rsidR="005A357D">
        <w:rPr>
          <w:rFonts w:ascii="Times New Roman" w:eastAsia="Times New Roman" w:hAnsi="Times New Roman" w:cs="Times New Roman"/>
          <w:bCs/>
          <w:sz w:val="24"/>
          <w:szCs w:val="24"/>
        </w:rPr>
        <w:t xml:space="preserve"> </w:t>
      </w:r>
      <w:r w:rsidR="005A357D" w:rsidRPr="005A357D">
        <w:rPr>
          <w:rFonts w:ascii="Times New Roman" w:eastAsia="Times New Roman" w:hAnsi="Times New Roman" w:cs="Times New Roman"/>
          <w:bCs/>
          <w:sz w:val="24"/>
          <w:szCs w:val="24"/>
        </w:rPr>
        <w:t>Na svakom pojedinačnom testu učenik rešava 20 zadataka, a sva tri dana, olovke će morati da se spuste tačno u podne.</w:t>
      </w:r>
      <w:r w:rsidR="005A357D">
        <w:rPr>
          <w:rFonts w:ascii="Times New Roman" w:eastAsia="Times New Roman" w:hAnsi="Times New Roman" w:cs="Times New Roman"/>
          <w:bCs/>
          <w:sz w:val="24"/>
          <w:szCs w:val="24"/>
        </w:rPr>
        <w:t xml:space="preserve"> </w:t>
      </w:r>
      <w:r w:rsidR="005A357D" w:rsidRPr="005A357D">
        <w:rPr>
          <w:rFonts w:ascii="Times New Roman" w:eastAsia="Times New Roman" w:hAnsi="Times New Roman" w:cs="Times New Roman"/>
          <w:bCs/>
          <w:sz w:val="24"/>
          <w:szCs w:val="24"/>
        </w:rPr>
        <w:t>Učenik ili roditelj, odnosno staratelj imaće pravo na uvid u test, od osam do 16 časova na dan objavljivanja privremenih rezultata. Ukoliko učenik smatra da postoje greške u bodovanju njegovog rada, roditelj ili staratelj učenika ima pravo da uloži pismeni prigovor školskoj komisiji, odnosno, ako je i dalje nezadovoljan odgovorom – prigovor okružnoj komisiji. Komisije daju pisani odgovor roditelju ili staratelju.</w:t>
      </w:r>
      <w:r w:rsidR="005A357D">
        <w:rPr>
          <w:rFonts w:ascii="Times New Roman" w:eastAsia="Times New Roman" w:hAnsi="Times New Roman" w:cs="Times New Roman"/>
          <w:bCs/>
          <w:sz w:val="24"/>
          <w:szCs w:val="24"/>
        </w:rPr>
        <w:t xml:space="preserve"> </w:t>
      </w:r>
      <w:r w:rsidR="005A357D" w:rsidRPr="005A357D">
        <w:rPr>
          <w:rFonts w:ascii="Times New Roman" w:eastAsia="Times New Roman" w:hAnsi="Times New Roman" w:cs="Times New Roman"/>
          <w:bCs/>
          <w:sz w:val="24"/>
          <w:szCs w:val="24"/>
        </w:rPr>
        <w:t>Konačni rezultati završnog ispita biće objavljeni u osnovnim školama, prema kalendaru upisa.</w:t>
      </w:r>
      <w:r w:rsidR="005A357D">
        <w:rPr>
          <w:rFonts w:ascii="Times New Roman" w:eastAsia="Times New Roman" w:hAnsi="Times New Roman" w:cs="Times New Roman"/>
          <w:bCs/>
          <w:sz w:val="24"/>
          <w:szCs w:val="24"/>
        </w:rPr>
        <w:t xml:space="preserve"> </w:t>
      </w:r>
      <w:r w:rsidR="005A357D" w:rsidRPr="005A357D">
        <w:rPr>
          <w:rFonts w:ascii="Times New Roman" w:eastAsia="Times New Roman" w:hAnsi="Times New Roman" w:cs="Times New Roman"/>
          <w:bCs/>
          <w:sz w:val="24"/>
          <w:szCs w:val="24"/>
        </w:rPr>
        <w:t>Srećno!</w:t>
      </w:r>
    </w:p>
    <w:p w:rsidR="005A357D" w:rsidRDefault="005A357D" w:rsidP="00794EF5">
      <w:pPr>
        <w:spacing w:after="0" w:line="240" w:lineRule="auto"/>
        <w:rPr>
          <w:rFonts w:ascii="Times New Roman" w:eastAsia="Times New Roman" w:hAnsi="Times New Roman" w:cs="Times New Roman"/>
          <w:bCs/>
          <w:sz w:val="24"/>
          <w:szCs w:val="24"/>
          <w:lang w:val="en-US"/>
        </w:rPr>
      </w:pPr>
    </w:p>
    <w:p w:rsidR="00794EF5" w:rsidRPr="005A357D" w:rsidRDefault="00794EF5" w:rsidP="005A357D">
      <w:pPr>
        <w:spacing w:after="0" w:line="240" w:lineRule="auto"/>
        <w:jc w:val="center"/>
        <w:rPr>
          <w:rFonts w:ascii="Times New Roman" w:eastAsia="Times New Roman" w:hAnsi="Times New Roman" w:cs="Times New Roman"/>
          <w:b/>
          <w:bCs/>
          <w:sz w:val="28"/>
          <w:szCs w:val="24"/>
          <w:lang w:val="en-US"/>
        </w:rPr>
      </w:pPr>
      <w:r w:rsidRPr="005A357D">
        <w:rPr>
          <w:rFonts w:ascii="Times New Roman" w:eastAsia="Times New Roman" w:hAnsi="Times New Roman" w:cs="Times New Roman"/>
          <w:b/>
          <w:bCs/>
          <w:color w:val="0000CC"/>
          <w:sz w:val="28"/>
          <w:szCs w:val="24"/>
          <w:lang w:val="en-US"/>
        </w:rPr>
        <w:t>Vojna gimnazija</w:t>
      </w:r>
      <w:r w:rsidR="005A357D" w:rsidRPr="005A357D">
        <w:rPr>
          <w:rFonts w:ascii="Times New Roman" w:eastAsia="Times New Roman" w:hAnsi="Times New Roman" w:cs="Times New Roman"/>
          <w:b/>
          <w:bCs/>
          <w:color w:val="0000CC"/>
          <w:sz w:val="28"/>
          <w:szCs w:val="24"/>
          <w:lang w:val="en-US"/>
        </w:rPr>
        <w:t xml:space="preserve"> </w:t>
      </w:r>
      <w:r w:rsidR="005A357D" w:rsidRPr="005A357D">
        <w:rPr>
          <w:rFonts w:ascii="Times New Roman" w:eastAsia="Times New Roman" w:hAnsi="Times New Roman" w:cs="Times New Roman"/>
          <w:b/>
          <w:bCs/>
          <w:color w:val="0000CC"/>
          <w:sz w:val="28"/>
          <w:szCs w:val="24"/>
          <w:lang w:val="en-US"/>
        </w:rPr>
        <w:t xml:space="preserve">zbog </w:t>
      </w:r>
      <w:r w:rsidR="005A357D">
        <w:rPr>
          <w:rFonts w:ascii="Times New Roman" w:eastAsia="Times New Roman" w:hAnsi="Times New Roman" w:cs="Times New Roman"/>
          <w:b/>
          <w:bCs/>
          <w:color w:val="0000CC"/>
          <w:sz w:val="28"/>
          <w:szCs w:val="24"/>
          <w:lang w:val="en-US"/>
        </w:rPr>
        <w:t xml:space="preserve">povećanog </w:t>
      </w:r>
      <w:r w:rsidR="005A357D" w:rsidRPr="005A357D">
        <w:rPr>
          <w:rFonts w:ascii="Times New Roman" w:eastAsia="Times New Roman" w:hAnsi="Times New Roman" w:cs="Times New Roman"/>
          <w:b/>
          <w:bCs/>
          <w:color w:val="0000CC"/>
          <w:sz w:val="28"/>
          <w:szCs w:val="24"/>
          <w:lang w:val="en-US"/>
        </w:rPr>
        <w:t>interesovanja</w:t>
      </w:r>
      <w:r w:rsidR="005A357D">
        <w:rPr>
          <w:rFonts w:ascii="Times New Roman" w:eastAsia="Times New Roman" w:hAnsi="Times New Roman" w:cs="Times New Roman"/>
          <w:b/>
          <w:bCs/>
          <w:sz w:val="28"/>
          <w:szCs w:val="24"/>
          <w:lang w:val="en-US"/>
        </w:rPr>
        <w:t xml:space="preserve"> </w:t>
      </w:r>
      <w:r w:rsidRPr="005A357D">
        <w:rPr>
          <w:rFonts w:ascii="Times New Roman" w:eastAsia="Times New Roman" w:hAnsi="Times New Roman" w:cs="Times New Roman"/>
          <w:b/>
          <w:bCs/>
          <w:color w:val="0000CC"/>
          <w:sz w:val="28"/>
          <w:szCs w:val="24"/>
          <w:lang w:val="en-US"/>
        </w:rPr>
        <w:t xml:space="preserve">primiće više učenika </w:t>
      </w:r>
    </w:p>
    <w:p w:rsidR="00794EF5" w:rsidRPr="00794EF5" w:rsidRDefault="00794EF5" w:rsidP="00794EF5">
      <w:pPr>
        <w:spacing w:after="0" w:line="240" w:lineRule="auto"/>
        <w:rPr>
          <w:rFonts w:ascii="Times New Roman" w:eastAsia="Times New Roman" w:hAnsi="Times New Roman" w:cs="Times New Roman"/>
          <w:bCs/>
          <w:sz w:val="24"/>
          <w:szCs w:val="24"/>
          <w:lang w:val="en-US"/>
        </w:rPr>
      </w:pPr>
    </w:p>
    <w:p w:rsidR="00794EF5"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94EF5" w:rsidRPr="00794EF5">
        <w:rPr>
          <w:rFonts w:ascii="Times New Roman" w:eastAsia="Times New Roman" w:hAnsi="Times New Roman" w:cs="Times New Roman"/>
          <w:bCs/>
          <w:sz w:val="24"/>
          <w:szCs w:val="24"/>
          <w:lang w:val="en-US"/>
        </w:rPr>
        <w:t>Ministar odbrane Bratislav Gašić odlučio je da se na školovanje u Vojnu gimnaziju u školskoj 2015/2016. godini bude primljeno 100 učenika, umesto prethodno planiranih 90, saopšteno je danas iz Ministarstva odbrane.</w:t>
      </w:r>
      <w:r>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Kako je navedeno, Gašić se na taj korak odlučio zbog velikog broja zainteresovanih, a lista će biti proširena sa prvih deset kandidata koji su najbolje rangirani na listi upisanih.</w:t>
      </w:r>
      <w:r>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Prijem učenika u 43. klasu Vojne gimnazije realizovan je na osnovu javnog konkursa objavljenog u medijima, a selekcija kandidata koji su se prijavili na konkurs obavljena je u periodu od aprila do juna, prema propisima koji regulišu prijem lica iz građanstva u vojne škole.</w:t>
      </w:r>
      <w:r>
        <w:rPr>
          <w:rFonts w:ascii="Times New Roman" w:eastAsia="Times New Roman" w:hAnsi="Times New Roman" w:cs="Times New Roman"/>
          <w:bCs/>
          <w:sz w:val="24"/>
          <w:szCs w:val="24"/>
          <w:lang w:val="en-US"/>
        </w:rPr>
        <w:t xml:space="preserve"> </w:t>
      </w:r>
      <w:r w:rsidR="00794EF5" w:rsidRPr="00794EF5">
        <w:rPr>
          <w:rFonts w:ascii="Times New Roman" w:eastAsia="Times New Roman" w:hAnsi="Times New Roman" w:cs="Times New Roman"/>
          <w:bCs/>
          <w:sz w:val="24"/>
          <w:szCs w:val="24"/>
          <w:lang w:val="en-US"/>
        </w:rPr>
        <w:t>Na osnovu rezultata selekcije formirana je rang lista kandidata, a konačna lista upisanih učenika biće objavljena na sajtu Vojne gimnazije, zaključuje se u saopštenju.</w:t>
      </w:r>
    </w:p>
    <w:p w:rsidR="004F66E8" w:rsidRDefault="004F66E8" w:rsidP="00AE1587">
      <w:pPr>
        <w:spacing w:after="0" w:line="240" w:lineRule="auto"/>
        <w:rPr>
          <w:rFonts w:ascii="Times New Roman" w:eastAsia="Times New Roman" w:hAnsi="Times New Roman" w:cs="Times New Roman"/>
          <w:bCs/>
          <w:sz w:val="24"/>
          <w:szCs w:val="24"/>
        </w:rPr>
      </w:pPr>
    </w:p>
    <w:p w:rsidR="00F16A4A" w:rsidRPr="00B17997" w:rsidRDefault="005A357D" w:rsidP="00F16A4A">
      <w:pPr>
        <w:spacing w:after="0" w:line="240" w:lineRule="auto"/>
        <w:jc w:val="center"/>
        <w:rPr>
          <w:rFonts w:ascii="Times New Roman" w:eastAsia="Times New Roman" w:hAnsi="Times New Roman" w:cs="Times New Roman"/>
          <w:b/>
          <w:bCs/>
          <w:color w:val="0000CC"/>
          <w:sz w:val="28"/>
          <w:szCs w:val="24"/>
          <w:lang w:val="en-US"/>
        </w:rPr>
      </w:pPr>
      <w:r w:rsidRPr="00B17997">
        <w:rPr>
          <w:rFonts w:ascii="Times New Roman" w:eastAsia="Times New Roman" w:hAnsi="Times New Roman" w:cs="Times New Roman"/>
          <w:b/>
          <w:bCs/>
          <w:color w:val="0000CC"/>
          <w:sz w:val="28"/>
          <w:szCs w:val="24"/>
          <w:lang w:val="en-US"/>
        </w:rPr>
        <w:t>“M</w:t>
      </w:r>
      <w:r w:rsidR="00F16A4A" w:rsidRPr="00B17997">
        <w:rPr>
          <w:rFonts w:ascii="Times New Roman" w:eastAsia="Times New Roman" w:hAnsi="Times New Roman" w:cs="Times New Roman"/>
          <w:b/>
          <w:bCs/>
          <w:color w:val="0000CC"/>
          <w:sz w:val="28"/>
          <w:szCs w:val="24"/>
          <w:lang w:val="en-US"/>
        </w:rPr>
        <w:t>ala</w:t>
      </w:r>
      <w:r w:rsidRPr="00B17997">
        <w:rPr>
          <w:rFonts w:ascii="Times New Roman" w:eastAsia="Times New Roman" w:hAnsi="Times New Roman" w:cs="Times New Roman"/>
          <w:b/>
          <w:bCs/>
          <w:color w:val="0000CC"/>
          <w:sz w:val="28"/>
          <w:szCs w:val="24"/>
          <w:lang w:val="en-US"/>
        </w:rPr>
        <w:t xml:space="preserve"> matura” u toku, a</w:t>
      </w:r>
      <w:r w:rsidR="00F16A4A" w:rsidRPr="00B17997">
        <w:rPr>
          <w:rFonts w:ascii="Times New Roman" w:eastAsia="Times New Roman" w:hAnsi="Times New Roman" w:cs="Times New Roman"/>
          <w:b/>
          <w:bCs/>
          <w:color w:val="0000CC"/>
          <w:sz w:val="28"/>
          <w:szCs w:val="24"/>
          <w:lang w:val="en-US"/>
        </w:rPr>
        <w:t xml:space="preserve"> Verbić ne zna</w:t>
      </w:r>
      <w:r w:rsidRPr="00B17997">
        <w:rPr>
          <w:rFonts w:ascii="Times New Roman" w:eastAsia="Times New Roman" w:hAnsi="Times New Roman" w:cs="Times New Roman"/>
          <w:b/>
          <w:bCs/>
          <w:color w:val="0000CC"/>
          <w:sz w:val="28"/>
          <w:szCs w:val="24"/>
          <w:lang w:val="en-US"/>
        </w:rPr>
        <w:t xml:space="preserve"> ni </w:t>
      </w:r>
      <w:r w:rsidR="00F16A4A" w:rsidRPr="00B17997">
        <w:rPr>
          <w:rFonts w:ascii="Times New Roman" w:eastAsia="Times New Roman" w:hAnsi="Times New Roman" w:cs="Times New Roman"/>
          <w:b/>
          <w:bCs/>
          <w:color w:val="0000CC"/>
          <w:sz w:val="28"/>
          <w:szCs w:val="24"/>
          <w:lang w:val="en-US"/>
        </w:rPr>
        <w:t xml:space="preserve"> koliko ima pitanja</w:t>
      </w:r>
    </w:p>
    <w:p w:rsidR="004B641E" w:rsidRDefault="004B641E" w:rsidP="00F16A4A">
      <w:pPr>
        <w:spacing w:after="0" w:line="240" w:lineRule="auto"/>
        <w:rPr>
          <w:rFonts w:ascii="Times New Roman" w:eastAsia="Times New Roman" w:hAnsi="Times New Roman" w:cs="Times New Roman"/>
          <w:bCs/>
          <w:sz w:val="24"/>
          <w:szCs w:val="24"/>
          <w:lang w:val="en-US"/>
        </w:rPr>
      </w:pPr>
    </w:p>
    <w:p w:rsidR="005A357D" w:rsidRDefault="004B641E"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16A4A" w:rsidRPr="00F16A4A">
        <w:rPr>
          <w:rFonts w:ascii="Times New Roman" w:eastAsia="Times New Roman" w:hAnsi="Times New Roman" w:cs="Times New Roman"/>
          <w:bCs/>
          <w:sz w:val="24"/>
          <w:szCs w:val="24"/>
          <w:lang w:val="en-US"/>
        </w:rPr>
        <w:t>Za đake osmog razreda u Srbiji sutra počinje završni ispit pred upis u srednje škole, uz manje tenzije u javnosti za razliku od prošlog leta, a analize će pokazati da li je petomesečni štrajk prosvetnih radnika uticao na pokazano znanje na testu.</w:t>
      </w:r>
      <w:r w:rsidR="005A357D">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Ispit će trajati tri dana, do srede, a ministar prosvete Srđan Verbić ističe da je u školskoj 2015/16. smanjen broj odeljenja u školama koje su preterano popularne, navodeći da u Ministarstvu žele "relaksiranu" situaciju sa završnim ispitom, mada su vrlo svesni bezbednosnog rizika.</w:t>
      </w:r>
      <w:r w:rsidR="005A357D">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"Broj odeljenja jeste manji nego prošle godine, to smo uradili planski jer želimo da ojačamo gimnazije, kako smo zacrtali u Strategiji razvoja obrazovanja ali i da ojačamo zanatske profile koji su do sada bili slabo popunjeni", rekao je ministar Verbić.</w:t>
      </w:r>
      <w:r w:rsidR="005A357D">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Trogodišnja odeljenja imala su po 10 ili 12 učenika, a ministar ističe da se u takvim polovičnim odeljenjima ne koriste maksimalni kapaciteti škola. Na račun zanatskih profila i gimnazija,  manji je broj odeljenja u najtraženijim četvorogodišnjim školama,  a ukupan broj mesta ove godine manji je, prema ministrovim rečima, za par hiljada. Međutim, i dalje ima više mesta u srednjim školama nego učenika koji završavaju osmi razred.</w:t>
      </w:r>
    </w:p>
    <w:p w:rsidR="00F16A4A" w:rsidRPr="00F16A4A"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F16A4A" w:rsidRPr="00F16A4A">
        <w:rPr>
          <w:rFonts w:ascii="Times New Roman" w:eastAsia="Times New Roman" w:hAnsi="Times New Roman" w:cs="Times New Roman"/>
          <w:bCs/>
          <w:sz w:val="24"/>
          <w:szCs w:val="24"/>
          <w:lang w:val="en-US"/>
        </w:rPr>
        <w:t>Ove godine imamo približno 69.000 osmaka i oko 74.000 mesta, a Verbić očekuje da će nakon upisa odeljenja biti mnogo bolje popunjena a time i efikasnost rada veća. Neke lokalne samouprave već su se žalile što su odeljenja ukinuta, tražeći vraćanje tih profila, a Verbić ukazuje na odlučnost Ministarstva da se o broju odeljenja ne odlučuje na relaciji gradonačelnik - ministar. O tome, kako kaže, odlučuje stručna komisija, koja je tri meseca radila na pripremi konkursa i broju odeljenja.</w:t>
      </w:r>
      <w:r>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Pre dve godine pitanja sa male mature dospela su u javnost pre polaganja, i čitav skadnal završio se na sudu, a u Ministarstvu prosvete su svesni bezbednosnog rizika pa je bezbednost na najvišem mogućem nivou jer ne žele nikakva neprijatna iznenađenja. "Ne želimo da bilo ko od učenika bude doveden u neprijatnu situaciju i ne upiše traženu školu zbog nečije greške", rekao je Verbić i istakao da se testovi štampaju u Zavodu za izradu novčanica, a u očuvanju bezbednosti imaju pomoć i drugih ministarstava, pre svega MUP-a.</w:t>
      </w:r>
    </w:p>
    <w:p w:rsidR="005A357D" w:rsidRDefault="00F16A4A" w:rsidP="00B17997">
      <w:pPr>
        <w:spacing w:after="0" w:line="240" w:lineRule="auto"/>
        <w:jc w:val="both"/>
        <w:rPr>
          <w:rFonts w:ascii="Times New Roman" w:eastAsia="Times New Roman" w:hAnsi="Times New Roman" w:cs="Times New Roman"/>
          <w:bCs/>
          <w:sz w:val="24"/>
          <w:szCs w:val="24"/>
          <w:lang w:val="en-US"/>
        </w:rPr>
      </w:pPr>
      <w:r w:rsidRPr="00F16A4A">
        <w:rPr>
          <w:rFonts w:ascii="Times New Roman" w:eastAsia="Times New Roman" w:hAnsi="Times New Roman" w:cs="Times New Roman"/>
          <w:bCs/>
          <w:sz w:val="24"/>
          <w:szCs w:val="24"/>
          <w:lang w:val="en-US"/>
        </w:rPr>
        <w:t>Verbić od svih učesnika u završnom ispitu očekuje da se ponašaju odgovorno, pa, kako kaže, neće biti nikakvih problema.</w:t>
      </w:r>
    </w:p>
    <w:p w:rsidR="005A357D" w:rsidRDefault="005A357D" w:rsidP="00B179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16A4A" w:rsidRPr="00F16A4A">
        <w:rPr>
          <w:rFonts w:ascii="Times New Roman" w:eastAsia="Times New Roman" w:hAnsi="Times New Roman" w:cs="Times New Roman"/>
          <w:bCs/>
          <w:sz w:val="24"/>
          <w:szCs w:val="24"/>
          <w:lang w:val="en-US"/>
        </w:rPr>
        <w:t>Ministar, inače, tvrdi da nije video zadatke i da ne zna ni koliko ima pitanja. O tome se pobrinuo Zavod za vrednovanje kvaliteta obrazovanja i vaspitanja.</w:t>
      </w:r>
      <w:r>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"Očekujem da test bude približno iste težine kao probni, ali videćemo", rekao je Verbić i savetovao deci da ulože malo veći trud jer je svaki bod važan. Svakog od tri dana polaganja mogu da poprave utisak od prethodnog, rekao je on i preporučio osmacima da posle male mature izaberu srednju skolu u skladu sa interesovanjem, ne zato što je u pitanju najpopularnija škola ili što tu ide društvo, već svako za sebe treba da odabere ustanovu u kojoj će najviše naučiti i najkvalitetnije raditi.</w:t>
      </w:r>
      <w:r w:rsidR="00B17997">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Verbić tvrdi da pitanja neće biti bitno drugačija od onoga što su već učili i radili u školi, ali pretpostavlja da će verovatno neki od testova biti malo teži. Đaci sutra rešavaju zadatke iz maternjeg jezika, u utorak iz matematike, a u sredu  kombinovani test sa pitanjima iz istorije, biologije, geografije, fizike i hemije.</w:t>
      </w:r>
    </w:p>
    <w:p w:rsidR="005A357D"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16A4A" w:rsidRPr="00F16A4A">
        <w:rPr>
          <w:rFonts w:ascii="Times New Roman" w:eastAsia="Times New Roman" w:hAnsi="Times New Roman" w:cs="Times New Roman"/>
          <w:bCs/>
          <w:sz w:val="24"/>
          <w:szCs w:val="24"/>
          <w:lang w:val="en-US"/>
        </w:rPr>
        <w:t>Na testovima će biti po 20 zadataka koji nisu iz zbirki za pripremu ispita. Preliminarni rezultati završnog ispita biće objavljeni 19. a konačni 25. juna. Upis je 6. i 7. jula, a novina ove godine je što završni ispit nosi 30 bodova, za 10 manje nego lani, pa se, prema ministrovim rečima, pretpostavlja da će stres i značaj koji nosi završni ispit bio nešto manji. Uspeh u školovanju boduje se sa maksimalnih 70 bodova.</w:t>
      </w:r>
      <w:r>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Na završni ispit izlaze svi osmaci, pa i oni koji su polagali prijemni ispit za upis u specijalizovane srednje škole, kao i polaznici programa funkcionalnog obrazovanja odraslih. Pri upisu u srednju školu, dodatne bodove donosi neko od prva tri mesta na međunarodnim i republičkim takmičenjima u osmom razredu. Ni ove godine, iako je najavljivano,  za četvorogodišnje skole  neće biti praga znanja, što znači da na ispitu niko ne može da "padne".</w:t>
      </w:r>
    </w:p>
    <w:p w:rsidR="005A357D"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16A4A" w:rsidRPr="00F16A4A">
        <w:rPr>
          <w:rFonts w:ascii="Times New Roman" w:eastAsia="Times New Roman" w:hAnsi="Times New Roman" w:cs="Times New Roman"/>
          <w:bCs/>
          <w:sz w:val="24"/>
          <w:szCs w:val="24"/>
          <w:lang w:val="en-US"/>
        </w:rPr>
        <w:t>Komentarišući tvrdnju da ovoga puta nema tenzije u vezi sa malom maturom, pogotovu nema protesta ni zahteva da taj test odloži ili ukine, kako je bilo prošle godine, Verbić ističe da je to i bio cilj Ministarstva prosvete, da završni ispit uredimo tako da postane redovni deo školske godine, nešto normalno. "Želimo da se situacija za završnim ispitom što više relaksira i da se uvede u redovne tokove", rekao je ministar.</w:t>
      </w:r>
      <w:r>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Kad se završi mala matura, analiza će pokazati da li je višemesečni štrajk prosvetnih radnika imao uticaj na rezultate završnog ispita. Tokom štrajka čelnici sindikata, direktori škola i nastavnici tvrdili su da osmaci nisu oštećeni i da se pripreme za maturu odvijaju nesmetano.</w:t>
      </w:r>
    </w:p>
    <w:p w:rsidR="00F16A4A" w:rsidRDefault="005A357D" w:rsidP="00B179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16A4A" w:rsidRPr="00F16A4A">
        <w:rPr>
          <w:rFonts w:ascii="Times New Roman" w:eastAsia="Times New Roman" w:hAnsi="Times New Roman" w:cs="Times New Roman"/>
          <w:bCs/>
          <w:sz w:val="24"/>
          <w:szCs w:val="24"/>
          <w:lang w:val="en-US"/>
        </w:rPr>
        <w:t xml:space="preserve">Inače, u prošlogodišnjem upisu medicinske škole bile su najpopularnije, posebno smerovi farmaceutski, fizioterapeutski i zubni tehničar, kao i medicinska i pedijatrijska sestra. Veliko interesovanje bilo je i za zanimanja elektrotehničar informacionih tehnologija, administrator računarskih mreža, tehničar drumskog saobraćaja i tehničar vazdušnog saobraćaja za bezbednost, </w:t>
      </w:r>
      <w:r w:rsidR="00F16A4A" w:rsidRPr="00F16A4A">
        <w:rPr>
          <w:rFonts w:ascii="Times New Roman" w:eastAsia="Times New Roman" w:hAnsi="Times New Roman" w:cs="Times New Roman"/>
          <w:bCs/>
          <w:sz w:val="24"/>
          <w:szCs w:val="24"/>
          <w:lang w:val="en-US"/>
        </w:rPr>
        <w:lastRenderedPageBreak/>
        <w:t>kao i za veći broj gimnazija iako je bilo i onih koje su ostale nepopunjene u prvom upisnom  krugu.</w:t>
      </w:r>
    </w:p>
    <w:p w:rsidR="004C2E80" w:rsidRPr="00B17997" w:rsidRDefault="004C2E80" w:rsidP="00B17997">
      <w:pPr>
        <w:spacing w:after="0" w:line="240" w:lineRule="auto"/>
        <w:jc w:val="both"/>
        <w:rPr>
          <w:rFonts w:ascii="Times New Roman" w:eastAsia="Times New Roman" w:hAnsi="Times New Roman" w:cs="Times New Roman"/>
          <w:bCs/>
          <w:sz w:val="24"/>
          <w:szCs w:val="24"/>
          <w:lang w:val="en-US"/>
        </w:rPr>
      </w:pPr>
    </w:p>
    <w:p w:rsidR="005A357D" w:rsidRPr="00B17997" w:rsidRDefault="003E0F3A" w:rsidP="005A357D">
      <w:pPr>
        <w:spacing w:after="0" w:line="240" w:lineRule="auto"/>
        <w:jc w:val="center"/>
        <w:rPr>
          <w:rFonts w:ascii="Times New Roman" w:eastAsia="Times New Roman" w:hAnsi="Times New Roman" w:cs="Times New Roman"/>
          <w:b/>
          <w:bCs/>
          <w:color w:val="0000CC"/>
          <w:sz w:val="28"/>
          <w:szCs w:val="24"/>
          <w:lang w:val="en-US"/>
        </w:rPr>
      </w:pPr>
      <w:r w:rsidRPr="00B17997">
        <w:rPr>
          <w:rFonts w:ascii="Times New Roman" w:eastAsia="Times New Roman" w:hAnsi="Times New Roman" w:cs="Times New Roman"/>
          <w:b/>
          <w:bCs/>
          <w:color w:val="0000CC"/>
          <w:sz w:val="28"/>
          <w:szCs w:val="24"/>
          <w:lang w:val="en-US"/>
        </w:rPr>
        <w:t>Napuštanje opisnog ocenjivanja prvaka</w:t>
      </w:r>
    </w:p>
    <w:p w:rsidR="003E0F3A" w:rsidRPr="003E0F3A" w:rsidRDefault="003E0F3A" w:rsidP="003E0F3A">
      <w:pPr>
        <w:spacing w:after="0" w:line="240" w:lineRule="auto"/>
        <w:rPr>
          <w:rFonts w:ascii="Times New Roman" w:eastAsia="Times New Roman" w:hAnsi="Times New Roman" w:cs="Times New Roman"/>
          <w:bCs/>
          <w:sz w:val="24"/>
          <w:szCs w:val="24"/>
          <w:lang w:val="en-US"/>
        </w:rPr>
      </w:pPr>
      <w:r w:rsidRPr="003E0F3A">
        <w:rPr>
          <w:rFonts w:ascii="Times New Roman" w:eastAsia="Times New Roman" w:hAnsi="Times New Roman" w:cs="Times New Roman"/>
          <w:bCs/>
          <w:sz w:val="24"/>
          <w:szCs w:val="24"/>
          <w:lang w:val="en-US"/>
        </w:rPr>
        <w:t> </w:t>
      </w:r>
    </w:p>
    <w:p w:rsidR="005A357D" w:rsidRDefault="003E0F3A" w:rsidP="005A357D">
      <w:pPr>
        <w:spacing w:after="0" w:line="240" w:lineRule="auto"/>
        <w:jc w:val="both"/>
        <w:rPr>
          <w:rFonts w:ascii="Times New Roman" w:eastAsia="Times New Roman" w:hAnsi="Times New Roman" w:cs="Times New Roman"/>
          <w:bCs/>
          <w:sz w:val="24"/>
          <w:szCs w:val="24"/>
          <w:lang w:val="en-US"/>
        </w:rPr>
      </w:pPr>
      <w:r w:rsidRPr="003E0F3A">
        <w:rPr>
          <w:rFonts w:ascii="Times New Roman" w:eastAsia="Times New Roman" w:hAnsi="Times New Roman" w:cs="Times New Roman"/>
          <w:b/>
          <w:bCs/>
          <w:sz w:val="24"/>
          <w:szCs w:val="24"/>
          <w:lang w:val="en-US"/>
        </w:rPr>
        <w:drawing>
          <wp:anchor distT="0" distB="0" distL="114300" distR="114300" simplePos="0" relativeHeight="251677696" behindDoc="0" locked="0" layoutInCell="1" allowOverlap="1" wp14:anchorId="32B96EBF" wp14:editId="0EDA523B">
            <wp:simplePos x="0" y="0"/>
            <wp:positionH relativeFrom="column">
              <wp:posOffset>4104640</wp:posOffset>
            </wp:positionH>
            <wp:positionV relativeFrom="paragraph">
              <wp:posOffset>260350</wp:posOffset>
            </wp:positionV>
            <wp:extent cx="1781175" cy="1188720"/>
            <wp:effectExtent l="0" t="0" r="9525" b="0"/>
            <wp:wrapSquare wrapText="bothSides"/>
            <wp:docPr id="17" name="artimg" descr="Napuštanje opisnog ocenjivanja prvaka na inicijativu Saveza učitelja Srbij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mg" descr="Napuštanje opisnog ocenjivanja prvaka na inicijativu Saveza učitelja Srbije">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81175" cy="1188720"/>
                    </a:xfrm>
                    <a:prstGeom prst="rect">
                      <a:avLst/>
                    </a:prstGeom>
                    <a:noFill/>
                    <a:ln>
                      <a:noFill/>
                    </a:ln>
                  </pic:spPr>
                </pic:pic>
              </a:graphicData>
            </a:graphic>
            <wp14:sizeRelH relativeFrom="page">
              <wp14:pctWidth>0</wp14:pctWidth>
            </wp14:sizeRelH>
            <wp14:sizeRelV relativeFrom="page">
              <wp14:pctHeight>0</wp14:pctHeight>
            </wp14:sizeRelV>
          </wp:anchor>
        </w:drawing>
      </w:r>
      <w:r w:rsidR="005A357D">
        <w:rPr>
          <w:rFonts w:ascii="Times New Roman" w:eastAsia="Times New Roman" w:hAnsi="Times New Roman" w:cs="Times New Roman"/>
          <w:bCs/>
          <w:sz w:val="24"/>
          <w:szCs w:val="24"/>
          <w:lang w:val="en-US"/>
        </w:rPr>
        <w:tab/>
      </w:r>
      <w:r w:rsidRPr="003E0F3A">
        <w:rPr>
          <w:rFonts w:ascii="Times New Roman" w:eastAsia="Times New Roman" w:hAnsi="Times New Roman" w:cs="Times New Roman"/>
          <w:bCs/>
          <w:sz w:val="24"/>
          <w:szCs w:val="24"/>
          <w:lang w:val="en-US"/>
        </w:rPr>
        <w:t xml:space="preserve">Predsednica Saveza učitelja Srbije Nataša Nikolić Gajić izjavila </w:t>
      </w:r>
      <w:r w:rsidR="005A357D">
        <w:rPr>
          <w:rFonts w:ascii="Times New Roman" w:eastAsia="Times New Roman" w:hAnsi="Times New Roman" w:cs="Times New Roman"/>
          <w:bCs/>
          <w:sz w:val="24"/>
          <w:szCs w:val="24"/>
          <w:lang w:val="en-US"/>
        </w:rPr>
        <w:t xml:space="preserve">je u subotu </w:t>
      </w:r>
      <w:r w:rsidRPr="003E0F3A">
        <w:rPr>
          <w:rFonts w:ascii="Times New Roman" w:eastAsia="Times New Roman" w:hAnsi="Times New Roman" w:cs="Times New Roman"/>
          <w:bCs/>
          <w:sz w:val="24"/>
          <w:szCs w:val="24"/>
          <w:lang w:val="en-US"/>
        </w:rPr>
        <w:t xml:space="preserve"> da je na osnovu istraživanja koje je taj savez sproveo došlo do inicijative za izmenu Prvilnika o evidenciji, odnosno promene opisnog ocenjivanja u prvom razredu osnovne škole, koja će se</w:t>
      </w:r>
      <w:r w:rsidR="005A357D">
        <w:rPr>
          <w:rFonts w:ascii="Times New Roman" w:eastAsia="Times New Roman" w:hAnsi="Times New Roman" w:cs="Times New Roman"/>
          <w:bCs/>
          <w:sz w:val="24"/>
          <w:szCs w:val="24"/>
          <w:lang w:val="en-US"/>
        </w:rPr>
        <w:t xml:space="preserve"> primenjivati od 1. septembra. </w:t>
      </w:r>
      <w:r w:rsidRPr="003E0F3A">
        <w:rPr>
          <w:rFonts w:ascii="Times New Roman" w:eastAsia="Times New Roman" w:hAnsi="Times New Roman" w:cs="Times New Roman"/>
          <w:bCs/>
          <w:sz w:val="24"/>
          <w:szCs w:val="24"/>
          <w:lang w:val="en-US"/>
        </w:rPr>
        <w:t>Ona je na Saboru učitelja u Beogradu objasnila da će se u devniku i dalje zadržati "mišljenje o radu i napredovanju učenika", a da će se za praćenje učenika po</w:t>
      </w:r>
      <w:r w:rsidR="005A357D">
        <w:rPr>
          <w:rFonts w:ascii="Times New Roman" w:eastAsia="Times New Roman" w:hAnsi="Times New Roman" w:cs="Times New Roman"/>
          <w:bCs/>
          <w:sz w:val="24"/>
          <w:szCs w:val="24"/>
          <w:lang w:val="en-US"/>
        </w:rPr>
        <w:t xml:space="preserve"> oblastima upisivati znak iks. </w:t>
      </w:r>
      <w:r w:rsidRPr="003E0F3A">
        <w:rPr>
          <w:rFonts w:ascii="Times New Roman" w:eastAsia="Times New Roman" w:hAnsi="Times New Roman" w:cs="Times New Roman"/>
          <w:bCs/>
          <w:sz w:val="24"/>
          <w:szCs w:val="24"/>
          <w:lang w:val="en-US"/>
        </w:rPr>
        <w:t>"Ostalo će postojati u obliku znaka iks u belim poljima kao praćanje, i u sivom kao zaključna ocene", objasnila je ona i dodala da je inicijativa za promenu načina ocenjivanja nastala nakon istraživanja koje je sprovedeno među</w:t>
      </w:r>
      <w:r w:rsidR="005A357D">
        <w:rPr>
          <w:rFonts w:ascii="Times New Roman" w:eastAsia="Times New Roman" w:hAnsi="Times New Roman" w:cs="Times New Roman"/>
          <w:bCs/>
          <w:sz w:val="24"/>
          <w:szCs w:val="24"/>
          <w:lang w:val="en-US"/>
        </w:rPr>
        <w:t xml:space="preserve"> 227 učitelja i 760 roditelja. </w:t>
      </w:r>
      <w:r w:rsidRPr="003E0F3A">
        <w:rPr>
          <w:rFonts w:ascii="Times New Roman" w:eastAsia="Times New Roman" w:hAnsi="Times New Roman" w:cs="Times New Roman"/>
          <w:bCs/>
          <w:sz w:val="24"/>
          <w:szCs w:val="24"/>
          <w:lang w:val="en-US"/>
        </w:rPr>
        <w:t>"Mi ne kažemo da je ovo reprezentativni uzorak, ali je pokazao da dosadašnje opisno ocenjivanje mora da se unapredi. Sačinili smo predlog uputili ga Ministarstvu prosvte, koje je fomira</w:t>
      </w:r>
      <w:r w:rsidR="005A357D">
        <w:rPr>
          <w:rFonts w:ascii="Times New Roman" w:eastAsia="Times New Roman" w:hAnsi="Times New Roman" w:cs="Times New Roman"/>
          <w:bCs/>
          <w:sz w:val="24"/>
          <w:szCs w:val="24"/>
          <w:lang w:val="en-US"/>
        </w:rPr>
        <w:t xml:space="preserve">lo radnu grupu", rekla je ona. </w:t>
      </w:r>
      <w:r w:rsidRPr="003E0F3A">
        <w:rPr>
          <w:rFonts w:ascii="Times New Roman" w:eastAsia="Times New Roman" w:hAnsi="Times New Roman" w:cs="Times New Roman"/>
          <w:bCs/>
          <w:sz w:val="24"/>
          <w:szCs w:val="24"/>
          <w:lang w:val="en-US"/>
        </w:rPr>
        <w:t>Navela je i da je uvođenje jednog dnevnika za kombinovana odeljenja u seoskim sredinama rezultat inicijative učitelja i nastavnika</w:t>
      </w:r>
      <w:r w:rsidR="005A357D">
        <w:rPr>
          <w:rFonts w:ascii="Times New Roman" w:eastAsia="Times New Roman" w:hAnsi="Times New Roman" w:cs="Times New Roman"/>
          <w:bCs/>
          <w:sz w:val="24"/>
          <w:szCs w:val="24"/>
          <w:lang w:val="en-US"/>
        </w:rPr>
        <w:t>.</w:t>
      </w:r>
    </w:p>
    <w:p w:rsidR="005A357D" w:rsidRDefault="005A357D" w:rsidP="005A357D">
      <w:pPr>
        <w:spacing w:after="0" w:line="240" w:lineRule="auto"/>
        <w:jc w:val="both"/>
        <w:rPr>
          <w:rFonts w:ascii="Times New Roman" w:eastAsia="Times New Roman" w:hAnsi="Times New Roman" w:cs="Times New Roman"/>
          <w:bCs/>
          <w:sz w:val="24"/>
          <w:szCs w:val="24"/>
          <w:lang w:val="en-US"/>
        </w:rPr>
      </w:pPr>
    </w:p>
    <w:p w:rsidR="005A357D" w:rsidRPr="00B17997" w:rsidRDefault="005A357D" w:rsidP="005A357D">
      <w:pPr>
        <w:spacing w:after="0" w:line="240" w:lineRule="auto"/>
        <w:jc w:val="center"/>
        <w:rPr>
          <w:rFonts w:ascii="Times New Roman" w:eastAsia="Times New Roman" w:hAnsi="Times New Roman" w:cs="Times New Roman"/>
          <w:b/>
          <w:bCs/>
          <w:color w:val="0000CC"/>
          <w:sz w:val="28"/>
          <w:szCs w:val="24"/>
          <w:lang w:val="en-US"/>
        </w:rPr>
      </w:pPr>
      <w:r w:rsidRPr="00B17997">
        <w:rPr>
          <w:rFonts w:ascii="Times New Roman" w:eastAsia="Times New Roman" w:hAnsi="Times New Roman" w:cs="Times New Roman"/>
          <w:b/>
          <w:bCs/>
          <w:color w:val="0000CC"/>
          <w:sz w:val="28"/>
          <w:szCs w:val="24"/>
          <w:lang w:val="en-US"/>
        </w:rPr>
        <w:t>Ministarstvo</w:t>
      </w:r>
      <w:r w:rsidRPr="00B17997">
        <w:rPr>
          <w:rFonts w:ascii="Times New Roman" w:eastAsia="Times New Roman" w:hAnsi="Times New Roman" w:cs="Times New Roman"/>
          <w:b/>
          <w:bCs/>
          <w:color w:val="0000CC"/>
          <w:sz w:val="28"/>
          <w:szCs w:val="24"/>
          <w:lang w:val="en-US"/>
        </w:rPr>
        <w:t xml:space="preserve"> osluškuje potrebe učitelja</w:t>
      </w:r>
    </w:p>
    <w:p w:rsidR="005A357D" w:rsidRDefault="005A357D" w:rsidP="005A357D">
      <w:pPr>
        <w:spacing w:after="0" w:line="240" w:lineRule="auto"/>
        <w:jc w:val="both"/>
        <w:rPr>
          <w:rFonts w:ascii="Times New Roman" w:eastAsia="Times New Roman" w:hAnsi="Times New Roman" w:cs="Times New Roman"/>
          <w:bCs/>
          <w:sz w:val="24"/>
          <w:szCs w:val="24"/>
          <w:lang w:val="en-US"/>
        </w:rPr>
      </w:pPr>
    </w:p>
    <w:p w:rsidR="005A357D"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E0F3A" w:rsidRPr="003E0F3A">
        <w:rPr>
          <w:rFonts w:ascii="Times New Roman" w:eastAsia="Times New Roman" w:hAnsi="Times New Roman" w:cs="Times New Roman"/>
          <w:bCs/>
          <w:sz w:val="24"/>
          <w:szCs w:val="24"/>
          <w:lang w:val="en-US"/>
        </w:rPr>
        <w:t>Pomoćnica ministra prosvete Željana Lukić Radojičić kazala je da Ministarstvo prosvete osluškuje potrebe učitelja i da je do izmene Kalendara vaspitno obrazvnog rada došlo na osnovu p</w:t>
      </w:r>
      <w:r>
        <w:rPr>
          <w:rFonts w:ascii="Times New Roman" w:eastAsia="Times New Roman" w:hAnsi="Times New Roman" w:cs="Times New Roman"/>
          <w:bCs/>
          <w:sz w:val="24"/>
          <w:szCs w:val="24"/>
          <w:lang w:val="en-US"/>
        </w:rPr>
        <w:t xml:space="preserve">redloga učitelja i nastavnika. </w:t>
      </w:r>
      <w:r w:rsidR="003E0F3A" w:rsidRPr="003E0F3A">
        <w:rPr>
          <w:rFonts w:ascii="Times New Roman" w:eastAsia="Times New Roman" w:hAnsi="Times New Roman" w:cs="Times New Roman"/>
          <w:bCs/>
          <w:sz w:val="24"/>
          <w:szCs w:val="24"/>
          <w:lang w:val="en-US"/>
        </w:rPr>
        <w:t>"Vi ste želeli da se ove godine, nadam se i narednih, da se prvo polugodište završi krajem januara, ne samo zbog tenzije novogodišnjih praznika kada zakljčujemo ocene i onda u dva, tri dana budemo opterečeni i nemamo vremena da tu ocenu dobro procenimo, nego smo želeli i da školska slava Sveti Sava dobije na značaju...da imate dovoljno vremena da sa svojim učenicima spremite svetosavske akademije i da napustimo praksu da se one spremaju u hladnim učionicama za v</w:t>
      </w:r>
      <w:r>
        <w:rPr>
          <w:rFonts w:ascii="Times New Roman" w:eastAsia="Times New Roman" w:hAnsi="Times New Roman" w:cs="Times New Roman"/>
          <w:bCs/>
          <w:sz w:val="24"/>
          <w:szCs w:val="24"/>
          <w:lang w:val="en-US"/>
        </w:rPr>
        <w:t>reme raspusta", navela je ona.</w:t>
      </w:r>
    </w:p>
    <w:p w:rsidR="005A357D"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E0F3A" w:rsidRPr="003E0F3A">
        <w:rPr>
          <w:rFonts w:ascii="Times New Roman" w:eastAsia="Times New Roman" w:hAnsi="Times New Roman" w:cs="Times New Roman"/>
          <w:bCs/>
          <w:sz w:val="24"/>
          <w:szCs w:val="24"/>
          <w:lang w:val="en-US"/>
        </w:rPr>
        <w:t>Lukić Radojičić najavila novi pravilnik o evidencijama od septembra i dodala da će oni koji vo</w:t>
      </w:r>
      <w:r>
        <w:rPr>
          <w:rFonts w:ascii="Times New Roman" w:eastAsia="Times New Roman" w:hAnsi="Times New Roman" w:cs="Times New Roman"/>
          <w:bCs/>
          <w:sz w:val="24"/>
          <w:szCs w:val="24"/>
          <w:lang w:val="en-US"/>
        </w:rPr>
        <w:t xml:space="preserve">de prvi razred moći da odahnu. </w:t>
      </w:r>
      <w:r w:rsidR="003E0F3A" w:rsidRPr="003E0F3A">
        <w:rPr>
          <w:rFonts w:ascii="Times New Roman" w:eastAsia="Times New Roman" w:hAnsi="Times New Roman" w:cs="Times New Roman"/>
          <w:bCs/>
          <w:sz w:val="24"/>
          <w:szCs w:val="24"/>
          <w:lang w:val="en-US"/>
        </w:rPr>
        <w:t>"Od septembra imamo novi način evidentiranja opisnog ocenjivanja koji podrazumeva da se smanji administracija, ali i da roditejima bude jas</w:t>
      </w:r>
      <w:r>
        <w:rPr>
          <w:rFonts w:ascii="Times New Roman" w:eastAsia="Times New Roman" w:hAnsi="Times New Roman" w:cs="Times New Roman"/>
          <w:bCs/>
          <w:sz w:val="24"/>
          <w:szCs w:val="24"/>
          <w:lang w:val="en-US"/>
        </w:rPr>
        <w:t>nija ta ocena", kazala je ona.</w:t>
      </w:r>
    </w:p>
    <w:p w:rsidR="005A357D" w:rsidRDefault="005A357D" w:rsidP="005A357D">
      <w:pPr>
        <w:spacing w:after="0" w:line="240" w:lineRule="auto"/>
        <w:jc w:val="both"/>
        <w:rPr>
          <w:rFonts w:ascii="Times New Roman" w:eastAsia="Times New Roman" w:hAnsi="Times New Roman" w:cs="Times New Roman"/>
          <w:bCs/>
          <w:sz w:val="24"/>
          <w:szCs w:val="24"/>
          <w:lang w:val="en-US"/>
        </w:rPr>
      </w:pPr>
    </w:p>
    <w:p w:rsidR="005A357D" w:rsidRPr="00B17997" w:rsidRDefault="00B17997" w:rsidP="00B17997">
      <w:pPr>
        <w:spacing w:after="0" w:line="240" w:lineRule="auto"/>
        <w:jc w:val="center"/>
        <w:rPr>
          <w:rFonts w:ascii="Times New Roman" w:eastAsia="Times New Roman" w:hAnsi="Times New Roman" w:cs="Times New Roman"/>
          <w:b/>
          <w:bCs/>
          <w:color w:val="0000CC"/>
          <w:sz w:val="28"/>
          <w:szCs w:val="24"/>
          <w:lang w:val="en-US"/>
        </w:rPr>
      </w:pPr>
      <w:r w:rsidRPr="00B17997">
        <w:rPr>
          <w:rFonts w:ascii="Times New Roman" w:eastAsia="Times New Roman" w:hAnsi="Times New Roman" w:cs="Times New Roman"/>
          <w:b/>
          <w:bCs/>
          <w:color w:val="0000CC"/>
          <w:sz w:val="28"/>
          <w:szCs w:val="24"/>
          <w:lang w:val="en-US"/>
        </w:rPr>
        <w:t>Verbić: Z</w:t>
      </w:r>
      <w:r w:rsidR="005A357D" w:rsidRPr="00B17997">
        <w:rPr>
          <w:rFonts w:ascii="Times New Roman" w:eastAsia="Times New Roman" w:hAnsi="Times New Roman" w:cs="Times New Roman"/>
          <w:b/>
          <w:bCs/>
          <w:color w:val="0000CC"/>
          <w:sz w:val="28"/>
          <w:szCs w:val="24"/>
          <w:lang w:val="en-US"/>
        </w:rPr>
        <w:t>načaj stručnog usavršavanja učitelja i nastavnika</w:t>
      </w:r>
    </w:p>
    <w:p w:rsidR="005A357D" w:rsidRDefault="005A357D" w:rsidP="005A357D">
      <w:pPr>
        <w:spacing w:after="0" w:line="240" w:lineRule="auto"/>
        <w:jc w:val="both"/>
        <w:rPr>
          <w:rFonts w:ascii="Times New Roman" w:eastAsia="Times New Roman" w:hAnsi="Times New Roman" w:cs="Times New Roman"/>
          <w:bCs/>
          <w:sz w:val="24"/>
          <w:szCs w:val="24"/>
          <w:lang w:val="en-US"/>
        </w:rPr>
      </w:pPr>
    </w:p>
    <w:p w:rsidR="005A357D" w:rsidRDefault="005A357D" w:rsidP="005A35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E0F3A" w:rsidRPr="003E0F3A">
        <w:rPr>
          <w:rFonts w:ascii="Times New Roman" w:eastAsia="Times New Roman" w:hAnsi="Times New Roman" w:cs="Times New Roman"/>
          <w:bCs/>
          <w:sz w:val="24"/>
          <w:szCs w:val="24"/>
          <w:lang w:val="en-US"/>
        </w:rPr>
        <w:t>Ministar prosvete Srbije Srđan Verbić ukazao je na značaj stručnog usavršavanja učitelja i nastavnika i dodao da je Srbiji danas potreban sistem stručnog usavršavanja zasnovan na p</w:t>
      </w:r>
      <w:r>
        <w:rPr>
          <w:rFonts w:ascii="Times New Roman" w:eastAsia="Times New Roman" w:hAnsi="Times New Roman" w:cs="Times New Roman"/>
          <w:bCs/>
          <w:sz w:val="24"/>
          <w:szCs w:val="24"/>
          <w:lang w:val="en-US"/>
        </w:rPr>
        <w:t xml:space="preserve">ouzdanim i merljivim brojkama. </w:t>
      </w:r>
      <w:r w:rsidR="003E0F3A" w:rsidRPr="003E0F3A">
        <w:rPr>
          <w:rFonts w:ascii="Times New Roman" w:eastAsia="Times New Roman" w:hAnsi="Times New Roman" w:cs="Times New Roman"/>
          <w:bCs/>
          <w:sz w:val="24"/>
          <w:szCs w:val="24"/>
          <w:lang w:val="en-US"/>
        </w:rPr>
        <w:t xml:space="preserve">"Istraživači u Japanu su izračunali da autput (pošto ne mogu da se setim zgodnije srpske reči) jednog učitelja u toku karijere iznosi dva miliona dolara...To je argument za sve one koji organizuju stručna usavršavanja i ako mogu da izračunaju koliki je autput onda znaju i koliki je optimalni broj (učitelja). Nema potrebe ulagati preko određenog broja, ali isto znaju zašto broj nastavnika ne treba smanjivati... Oni znaju da to izračunaju. Imaju mehanizam i metodologiju. Mi to danas nemamo...Ako to možemo da izračunamo onda je </w:t>
      </w:r>
      <w:r w:rsidR="003E0F3A" w:rsidRPr="003E0F3A">
        <w:rPr>
          <w:rFonts w:ascii="Times New Roman" w:eastAsia="Times New Roman" w:hAnsi="Times New Roman" w:cs="Times New Roman"/>
          <w:bCs/>
          <w:sz w:val="24"/>
          <w:szCs w:val="24"/>
          <w:lang w:val="en-US"/>
        </w:rPr>
        <w:lastRenderedPageBreak/>
        <w:t>potpuno jasno kako možemo vrednovati kvalitet rada škola i kalitet rada pojedinačnog učitelja i nastavnika i onda ćemo videti gde proklizavamo i gde treba v</w:t>
      </w:r>
      <w:r>
        <w:rPr>
          <w:rFonts w:ascii="Times New Roman" w:eastAsia="Times New Roman" w:hAnsi="Times New Roman" w:cs="Times New Roman"/>
          <w:bCs/>
          <w:sz w:val="24"/>
          <w:szCs w:val="24"/>
          <w:lang w:val="en-US"/>
        </w:rPr>
        <w:t xml:space="preserve">iše uložiti", rekao je Verbić. </w:t>
      </w:r>
      <w:r w:rsidR="003E0F3A" w:rsidRPr="003E0F3A">
        <w:rPr>
          <w:rFonts w:ascii="Times New Roman" w:eastAsia="Times New Roman" w:hAnsi="Times New Roman" w:cs="Times New Roman"/>
          <w:bCs/>
          <w:sz w:val="24"/>
          <w:szCs w:val="24"/>
          <w:lang w:val="en-US"/>
        </w:rPr>
        <w:t>On je kazao da mnogo toga treba da se promeni u Srbiji da</w:t>
      </w:r>
      <w:r>
        <w:rPr>
          <w:rFonts w:ascii="Times New Roman" w:eastAsia="Times New Roman" w:hAnsi="Times New Roman" w:cs="Times New Roman"/>
          <w:bCs/>
          <w:sz w:val="24"/>
          <w:szCs w:val="24"/>
          <w:lang w:val="en-US"/>
        </w:rPr>
        <w:t xml:space="preserve"> bi bilo moguće to izračunati.</w:t>
      </w:r>
    </w:p>
    <w:p w:rsidR="00B17997" w:rsidRPr="00B17997" w:rsidRDefault="005A357D" w:rsidP="004C2E8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E0F3A" w:rsidRPr="003E0F3A">
        <w:rPr>
          <w:rFonts w:ascii="Times New Roman" w:eastAsia="Times New Roman" w:hAnsi="Times New Roman" w:cs="Times New Roman"/>
          <w:bCs/>
          <w:sz w:val="24"/>
          <w:szCs w:val="24"/>
          <w:lang w:val="en-US"/>
        </w:rPr>
        <w:t>Ministar prosvete je obećao da će učitelji u Minista</w:t>
      </w:r>
      <w:r>
        <w:rPr>
          <w:rFonts w:ascii="Times New Roman" w:eastAsia="Times New Roman" w:hAnsi="Times New Roman" w:cs="Times New Roman"/>
          <w:bCs/>
          <w:sz w:val="24"/>
          <w:szCs w:val="24"/>
          <w:lang w:val="en-US"/>
        </w:rPr>
        <w:t xml:space="preserve">rstvu naći maksimalnu podršku. </w:t>
      </w:r>
      <w:r w:rsidR="003E0F3A" w:rsidRPr="003E0F3A">
        <w:rPr>
          <w:rFonts w:ascii="Times New Roman" w:eastAsia="Times New Roman" w:hAnsi="Times New Roman" w:cs="Times New Roman"/>
          <w:bCs/>
          <w:sz w:val="24"/>
          <w:szCs w:val="24"/>
          <w:lang w:val="en-US"/>
        </w:rPr>
        <w:t>"Da ne mislim tako ne bih bio ovde", poručio je on.</w:t>
      </w:r>
      <w:r>
        <w:rPr>
          <w:rFonts w:ascii="Times New Roman" w:eastAsia="Times New Roman" w:hAnsi="Times New Roman" w:cs="Times New Roman"/>
          <w:bCs/>
          <w:sz w:val="24"/>
          <w:szCs w:val="24"/>
          <w:lang w:val="en-US"/>
        </w:rPr>
        <w:tab/>
      </w:r>
      <w:r w:rsidR="00B17997">
        <w:rPr>
          <w:rFonts w:ascii="Times New Roman" w:eastAsia="Times New Roman" w:hAnsi="Times New Roman" w:cs="Times New Roman"/>
          <w:bCs/>
          <w:sz w:val="24"/>
          <w:szCs w:val="24"/>
          <w:lang w:val="en-US"/>
        </w:rPr>
        <w:br/>
      </w:r>
    </w:p>
    <w:p w:rsidR="00F16A4A" w:rsidRPr="00B17997" w:rsidRDefault="00F16A4A" w:rsidP="00F16A4A">
      <w:pPr>
        <w:spacing w:after="0" w:line="240" w:lineRule="auto"/>
        <w:jc w:val="center"/>
        <w:rPr>
          <w:rFonts w:ascii="Times New Roman" w:eastAsia="Times New Roman" w:hAnsi="Times New Roman" w:cs="Times New Roman"/>
          <w:b/>
          <w:bCs/>
          <w:color w:val="0000CC"/>
          <w:sz w:val="28"/>
          <w:szCs w:val="24"/>
          <w:lang w:val="en-US"/>
        </w:rPr>
      </w:pPr>
      <w:r w:rsidRPr="00B17997">
        <w:rPr>
          <w:rFonts w:ascii="Times New Roman" w:eastAsia="Times New Roman" w:hAnsi="Times New Roman" w:cs="Times New Roman"/>
          <w:b/>
          <w:bCs/>
          <w:color w:val="0000CC"/>
          <w:sz w:val="28"/>
          <w:szCs w:val="24"/>
          <w:lang w:val="en-US"/>
        </w:rPr>
        <w:t>SANU u Novom Sadu dobio dva miliona dinara</w:t>
      </w:r>
    </w:p>
    <w:p w:rsidR="00F16A4A" w:rsidRPr="00B17997" w:rsidRDefault="00F16A4A" w:rsidP="00F16A4A">
      <w:pPr>
        <w:spacing w:after="0" w:line="240" w:lineRule="auto"/>
        <w:rPr>
          <w:rFonts w:ascii="Times New Roman" w:eastAsia="Times New Roman" w:hAnsi="Times New Roman" w:cs="Times New Roman"/>
          <w:bCs/>
          <w:color w:val="0000CC"/>
          <w:sz w:val="24"/>
          <w:szCs w:val="24"/>
          <w:lang w:val="en-US"/>
        </w:rPr>
      </w:pPr>
    </w:p>
    <w:p w:rsidR="00F16A4A" w:rsidRPr="00F16A4A" w:rsidRDefault="00B17997" w:rsidP="004C2E8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16A4A" w:rsidRPr="00F16A4A">
        <w:rPr>
          <w:rFonts w:ascii="Times New Roman" w:eastAsia="Times New Roman" w:hAnsi="Times New Roman" w:cs="Times New Roman"/>
          <w:bCs/>
          <w:sz w:val="24"/>
          <w:szCs w:val="24"/>
          <w:lang w:val="en-US"/>
        </w:rPr>
        <w:t>Sekretarijat za nauku i tehnološki razvoj Vojvodine odobrio je dva miliona dinara ogranku Srpske akademije nauka i umetnosti (SANU) u Novom Sadu.</w:t>
      </w:r>
      <w:r w:rsidR="00F16A4A">
        <w:rPr>
          <w:rFonts w:ascii="Times New Roman" w:eastAsia="Times New Roman" w:hAnsi="Times New Roman" w:cs="Times New Roman"/>
          <w:bCs/>
          <w:sz w:val="24"/>
          <w:szCs w:val="24"/>
          <w:lang w:val="en-US"/>
        </w:rPr>
        <w:t xml:space="preserve"> </w:t>
      </w:r>
      <w:r w:rsidR="00F16A4A" w:rsidRPr="00F16A4A">
        <w:rPr>
          <w:rFonts w:ascii="Times New Roman" w:eastAsia="Times New Roman" w:hAnsi="Times New Roman" w:cs="Times New Roman"/>
          <w:bCs/>
          <w:sz w:val="24"/>
          <w:szCs w:val="24"/>
          <w:lang w:val="en-US"/>
        </w:rPr>
        <w:t>Sredstva su namenjena za naučno-istraživački rad, izdavačku delatnost, naučne tribine i predavanja, kao i opremu za priklj</w:t>
      </w:r>
      <w:r w:rsidR="00F16A4A">
        <w:rPr>
          <w:rFonts w:ascii="Times New Roman" w:eastAsia="Times New Roman" w:hAnsi="Times New Roman" w:cs="Times New Roman"/>
          <w:bCs/>
          <w:sz w:val="24"/>
          <w:szCs w:val="24"/>
          <w:lang w:val="en-US"/>
        </w:rPr>
        <w:t xml:space="preserve">učenje na univerzitetsku mrežu. </w:t>
      </w:r>
      <w:r w:rsidR="00F16A4A" w:rsidRPr="00F16A4A">
        <w:rPr>
          <w:rFonts w:ascii="Times New Roman" w:eastAsia="Times New Roman" w:hAnsi="Times New Roman" w:cs="Times New Roman"/>
          <w:bCs/>
          <w:sz w:val="24"/>
          <w:szCs w:val="24"/>
          <w:lang w:val="en-US"/>
        </w:rPr>
        <w:t>Ugovor o dod</w:t>
      </w:r>
      <w:r w:rsidR="00F16A4A">
        <w:rPr>
          <w:rFonts w:ascii="Times New Roman" w:eastAsia="Times New Roman" w:hAnsi="Times New Roman" w:cs="Times New Roman"/>
          <w:bCs/>
          <w:sz w:val="24"/>
          <w:szCs w:val="24"/>
          <w:lang w:val="en-US"/>
        </w:rPr>
        <w:t>eli sredstava potpisali su u petak</w:t>
      </w:r>
      <w:r w:rsidR="00F16A4A" w:rsidRPr="00F16A4A">
        <w:rPr>
          <w:rFonts w:ascii="Times New Roman" w:eastAsia="Times New Roman" w:hAnsi="Times New Roman" w:cs="Times New Roman"/>
          <w:bCs/>
          <w:sz w:val="24"/>
          <w:szCs w:val="24"/>
          <w:lang w:val="en-US"/>
        </w:rPr>
        <w:t xml:space="preserve"> pokrajinski sekretar za nauku i tehnološki razvoj Vladimir Pavlov i predsednik Ogranka SANU Stevan Pilipović.</w:t>
      </w:r>
    </w:p>
    <w:p w:rsidR="00AE1587" w:rsidRDefault="00AE1587" w:rsidP="00AE1587">
      <w:pPr>
        <w:spacing w:after="0" w:line="240" w:lineRule="auto"/>
        <w:jc w:val="both"/>
        <w:rPr>
          <w:rFonts w:ascii="Times New Roman" w:hAnsi="Times New Roman" w:cs="Times New Roman"/>
          <w:bCs/>
          <w:sz w:val="24"/>
          <w:lang w:val="en-US"/>
        </w:rPr>
      </w:pPr>
    </w:p>
    <w:p w:rsidR="00706F31" w:rsidRPr="004C2E80" w:rsidRDefault="00706F31" w:rsidP="00706F31">
      <w:pPr>
        <w:spacing w:after="0" w:line="240" w:lineRule="auto"/>
        <w:jc w:val="center"/>
        <w:rPr>
          <w:rFonts w:ascii="Times New Roman" w:hAnsi="Times New Roman" w:cs="Times New Roman"/>
          <w:b/>
          <w:bCs/>
          <w:color w:val="0000CC"/>
          <w:sz w:val="28"/>
          <w:lang w:val="en-US"/>
        </w:rPr>
      </w:pPr>
      <w:r w:rsidRPr="004C2E80">
        <w:rPr>
          <w:rFonts w:ascii="Times New Roman" w:hAnsi="Times New Roman" w:cs="Times New Roman"/>
          <w:b/>
          <w:bCs/>
          <w:color w:val="0000CC"/>
          <w:sz w:val="28"/>
          <w:lang w:val="en-US"/>
        </w:rPr>
        <w:t>Vremeplov: J.J.Zmaj</w:t>
      </w:r>
    </w:p>
    <w:p w:rsidR="00706F31" w:rsidRDefault="00706F31" w:rsidP="00706F31">
      <w:pPr>
        <w:spacing w:after="0" w:line="240" w:lineRule="auto"/>
        <w:jc w:val="both"/>
        <w:rPr>
          <w:rFonts w:ascii="Times New Roman" w:hAnsi="Times New Roman" w:cs="Times New Roman"/>
          <w:bCs/>
          <w:sz w:val="24"/>
          <w:lang w:val="en-US"/>
        </w:rPr>
      </w:pPr>
    </w:p>
    <w:p w:rsidR="00706F31" w:rsidRPr="00706F31" w:rsidRDefault="00706F31" w:rsidP="00706F3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U nedelju je obeležen dan  na koji je 14. juna</w:t>
      </w:r>
      <w:r w:rsidRPr="00706F31">
        <w:rPr>
          <w:rFonts w:ascii="Times New Roman" w:hAnsi="Times New Roman" w:cs="Times New Roman"/>
          <w:bCs/>
          <w:sz w:val="24"/>
          <w:lang w:val="en-US"/>
        </w:rPr>
        <w:t xml:space="preserve"> 1904. godine um</w:t>
      </w:r>
      <w:r>
        <w:rPr>
          <w:rFonts w:ascii="Times New Roman" w:hAnsi="Times New Roman" w:cs="Times New Roman"/>
          <w:bCs/>
          <w:sz w:val="24"/>
          <w:lang w:val="en-US"/>
        </w:rPr>
        <w:t xml:space="preserve">ro </w:t>
      </w:r>
      <w:r w:rsidRPr="00706F31">
        <w:rPr>
          <w:rFonts w:ascii="Times New Roman" w:hAnsi="Times New Roman" w:cs="Times New Roman"/>
          <w:bCs/>
          <w:sz w:val="24"/>
          <w:lang w:val="en-US"/>
        </w:rPr>
        <w:t xml:space="preserve"> srpski pisac Jovan Jovanović Zmaj, član Srpske kraljevske akademije. Gimnaziju je učio u Halašu i Požunu (sadašnja Bratislava), a maturirao je u Slovačkoj Trnavi. Pre medicine koju je završio u Pešti, studirao je prava u Pešti, Pragu i Beču. Radio je kao lekar u Novom Sadu, Pančevu, Sremskim Karlovcima, Futogu, Beogradu, Zagrebu i Beču, a u Beogradu je od 1890. do 1898. bio dramaturg Narodnog pozorišta. Sjajan liričar, prema oceni književne kritike "pesnički izraz duhovnog i duševnog života srpskog naroda" u drugoj polovini 19. veka. Kao pesnik razvijao se pod uticajem srpske narodne poezije i lirike Branka Radičevića. Osim lirike, napisao je veliki broj rodoljubivih kao i političko-satiričnih pesama, a kao dečji pesnik neprevaziđen je u srpskoj književnosti. Osnovao je i uređivao književni list "Javor", satirične listove "Zmaj", "Žiža", "Starmali" i poučni dečji list "Neven", neprevaziđen i po sadržini i po umetničkim i grafičkim rešenjima. Prevodio je sa ruskog, nemačkog, mađarskog i engleskog. Dela: "Pevanija", "Đulići", "Đulići uveoci", pesnička legenda "Vidosava Branković", "Čika Jova srpskoj deci", šaljivi komad "Šaran".</w:t>
      </w:r>
    </w:p>
    <w:p w:rsidR="00706F31" w:rsidRDefault="00706F31" w:rsidP="00AE1587">
      <w:pPr>
        <w:spacing w:after="0" w:line="240" w:lineRule="auto"/>
        <w:jc w:val="both"/>
        <w:rPr>
          <w:rFonts w:ascii="Times New Roman" w:hAnsi="Times New Roman" w:cs="Times New Roman"/>
          <w:bCs/>
          <w:sz w:val="24"/>
          <w:lang w:val="en-US"/>
        </w:rPr>
      </w:pPr>
    </w:p>
    <w:p w:rsidR="004B641E" w:rsidRPr="004B641E" w:rsidRDefault="004C2E80" w:rsidP="004B641E">
      <w:pPr>
        <w:spacing w:after="0" w:line="240" w:lineRule="auto"/>
        <w:jc w:val="center"/>
        <w:rPr>
          <w:rFonts w:ascii="Times New Roman" w:hAnsi="Times New Roman" w:cs="Times New Roman"/>
          <w:b/>
          <w:bCs/>
          <w:color w:val="FF0000"/>
          <w:sz w:val="28"/>
          <w:lang w:val="en-US"/>
        </w:rPr>
      </w:pPr>
      <w:r>
        <w:rPr>
          <w:rFonts w:ascii="Times New Roman" w:hAnsi="Times New Roman" w:cs="Times New Roman"/>
          <w:b/>
          <w:bCs/>
          <w:color w:val="FF0000"/>
          <w:sz w:val="28"/>
          <w:lang w:val="en-US"/>
        </w:rPr>
        <w:t>Zrenjaninski profesor</w:t>
      </w:r>
      <w:r w:rsidR="004B641E" w:rsidRPr="004B641E">
        <w:rPr>
          <w:rFonts w:ascii="Times New Roman" w:hAnsi="Times New Roman" w:cs="Times New Roman"/>
          <w:b/>
          <w:bCs/>
          <w:color w:val="FF0000"/>
          <w:sz w:val="28"/>
          <w:lang w:val="en-US"/>
        </w:rPr>
        <w:t xml:space="preserve"> o očajnom stanju u našem društvu</w:t>
      </w:r>
    </w:p>
    <w:p w:rsidR="00B17997" w:rsidRDefault="00B17997" w:rsidP="004B641E">
      <w:pPr>
        <w:spacing w:after="0" w:line="240" w:lineRule="auto"/>
        <w:jc w:val="both"/>
        <w:rPr>
          <w:rFonts w:ascii="Times New Roman" w:hAnsi="Times New Roman" w:cs="Times New Roman"/>
          <w:bCs/>
          <w:sz w:val="24"/>
          <w:lang w:val="en-US"/>
        </w:rPr>
      </w:pPr>
    </w:p>
    <w:p w:rsidR="00B17997" w:rsidRDefault="004C2E80" w:rsidP="004B641E">
      <w:pPr>
        <w:spacing w:after="0" w:line="240" w:lineRule="auto"/>
        <w:jc w:val="both"/>
        <w:rPr>
          <w:rFonts w:ascii="Times New Roman" w:hAnsi="Times New Roman" w:cs="Times New Roman"/>
          <w:bCs/>
          <w:sz w:val="24"/>
          <w:lang w:val="en-US"/>
        </w:rPr>
      </w:pPr>
      <w:r w:rsidRPr="004B641E">
        <w:rPr>
          <w:rFonts w:ascii="Times New Roman" w:hAnsi="Times New Roman" w:cs="Times New Roman"/>
          <w:bCs/>
          <w:sz w:val="24"/>
          <w:lang w:val="en-US"/>
        </w:rPr>
        <w:drawing>
          <wp:anchor distT="0" distB="0" distL="114300" distR="114300" simplePos="0" relativeHeight="251670528" behindDoc="1" locked="0" layoutInCell="1" allowOverlap="1" wp14:anchorId="653BA5E1" wp14:editId="3C579C5A">
            <wp:simplePos x="0" y="0"/>
            <wp:positionH relativeFrom="column">
              <wp:posOffset>3982720</wp:posOffset>
            </wp:positionH>
            <wp:positionV relativeFrom="paragraph">
              <wp:posOffset>216535</wp:posOffset>
            </wp:positionV>
            <wp:extent cx="1895475" cy="1420495"/>
            <wp:effectExtent l="0" t="0" r="9525" b="8255"/>
            <wp:wrapTight wrapText="bothSides">
              <wp:wrapPolygon edited="0">
                <wp:start x="0" y="0"/>
                <wp:lineTo x="0" y="21436"/>
                <wp:lineTo x="21491" y="21436"/>
                <wp:lineTo x="21491" y="0"/>
                <wp:lineTo x="0" y="0"/>
              </wp:wrapPolygon>
            </wp:wrapTight>
            <wp:docPr id="13" name="Picture 13" descr="zrenjaninska_gimnaz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renjaninska_gimnazija"/>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95475" cy="1420495"/>
                    </a:xfrm>
                    <a:prstGeom prst="rect">
                      <a:avLst/>
                    </a:prstGeom>
                    <a:noFill/>
                    <a:ln>
                      <a:noFill/>
                    </a:ln>
                  </pic:spPr>
                </pic:pic>
              </a:graphicData>
            </a:graphic>
            <wp14:sizeRelH relativeFrom="page">
              <wp14:pctWidth>0</wp14:pctWidth>
            </wp14:sizeRelH>
            <wp14:sizeRelV relativeFrom="page">
              <wp14:pctHeight>0</wp14:pctHeight>
            </wp14:sizeRelV>
          </wp:anchor>
        </w:drawing>
      </w:r>
      <w:r w:rsidR="00B17997">
        <w:rPr>
          <w:rFonts w:ascii="Times New Roman" w:hAnsi="Times New Roman" w:cs="Times New Roman"/>
          <w:bCs/>
          <w:sz w:val="24"/>
          <w:lang w:val="en-US"/>
        </w:rPr>
        <w:tab/>
      </w:r>
      <w:r w:rsidR="004B641E" w:rsidRPr="004B641E">
        <w:rPr>
          <w:rFonts w:ascii="Times New Roman" w:hAnsi="Times New Roman" w:cs="Times New Roman"/>
          <w:bCs/>
          <w:sz w:val="24"/>
          <w:lang w:val="en-US"/>
        </w:rPr>
        <w:t>Nakon što su učenici Zrenjaninske gimnazije javnim pismom ukazali da su</w:t>
      </w:r>
      <w:r w:rsidR="004B641E" w:rsidRPr="00B17997">
        <w:rPr>
          <w:rFonts w:ascii="Times New Roman" w:hAnsi="Times New Roman" w:cs="Times New Roman"/>
          <w:bCs/>
          <w:sz w:val="24"/>
          <w:lang w:val="en-US"/>
        </w:rPr>
        <w:t>profesori pod pritiskom uticajnih roditelja, jednom učeniku popravljali ocene</w:t>
      </w:r>
      <w:r w:rsidR="004B641E" w:rsidRPr="004B641E">
        <w:rPr>
          <w:rFonts w:ascii="Times New Roman" w:hAnsi="Times New Roman" w:cs="Times New Roman"/>
          <w:bCs/>
          <w:sz w:val="24"/>
          <w:lang w:val="en-US"/>
        </w:rPr>
        <w:t> za uspeh "vukovac" i pisali maturski rad, javnosti se obratio profesor istorije u toj školi, Radovan Francuski.</w:t>
      </w:r>
      <w:r w:rsidR="00B17997">
        <w:rPr>
          <w:rFonts w:ascii="Times New Roman" w:hAnsi="Times New Roman" w:cs="Times New Roman"/>
          <w:bCs/>
          <w:sz w:val="24"/>
          <w:lang w:val="en-US"/>
        </w:rPr>
        <w:t xml:space="preserve"> </w:t>
      </w:r>
      <w:r w:rsidR="004B641E" w:rsidRPr="004B641E">
        <w:rPr>
          <w:rFonts w:ascii="Times New Roman" w:hAnsi="Times New Roman" w:cs="Times New Roman"/>
          <w:bCs/>
          <w:sz w:val="24"/>
          <w:lang w:val="en-US"/>
        </w:rPr>
        <w:t>On otvoreno govori o lošoj situaciji u kojoj se danas nalaze učenici, profesori, celokupno društvo. Kako je naveo, nadu da nešto može da se promeni, upravo su dali učenici svojim pismom koji su javno ukazali na društvene u svom okruženju i time održali dobru le</w:t>
      </w:r>
      <w:r w:rsidR="00B17997">
        <w:rPr>
          <w:rFonts w:ascii="Times New Roman" w:hAnsi="Times New Roman" w:cs="Times New Roman"/>
          <w:bCs/>
          <w:sz w:val="24"/>
          <w:lang w:val="en-US"/>
        </w:rPr>
        <w:t>kciju iz građanske hrabrosti. </w:t>
      </w:r>
    </w:p>
    <w:p w:rsidR="00B17997" w:rsidRDefault="00B17997" w:rsidP="004B641E">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 xml:space="preserve">U pismu profesor </w:t>
      </w:r>
      <w:r w:rsidR="004B641E" w:rsidRPr="004B641E">
        <w:rPr>
          <w:rFonts w:ascii="Times New Roman" w:hAnsi="Times New Roman" w:cs="Times New Roman"/>
          <w:bCs/>
          <w:sz w:val="24"/>
          <w:lang w:val="en-US"/>
        </w:rPr>
        <w:t>Fr</w:t>
      </w:r>
      <w:r>
        <w:rPr>
          <w:rFonts w:ascii="Times New Roman" w:hAnsi="Times New Roman" w:cs="Times New Roman"/>
          <w:bCs/>
          <w:sz w:val="24"/>
          <w:lang w:val="en-US"/>
        </w:rPr>
        <w:t xml:space="preserve">ancuski piše:  </w:t>
      </w:r>
      <w:r w:rsidR="004B641E" w:rsidRPr="004B641E">
        <w:rPr>
          <w:rFonts w:ascii="Times New Roman" w:hAnsi="Times New Roman" w:cs="Times New Roman"/>
          <w:bCs/>
          <w:sz w:val="24"/>
          <w:lang w:val="en-US"/>
        </w:rPr>
        <w:t xml:space="preserve">"Poštovani učenici, profesori, sugrađani, ovim putem želim da se oglasim jer osećam moralnu i ličnu obavezu kao neko ko pripada Zrenjaninskoj gimnaziji. Povod je pismo naših učenika koje je ovih dana </w:t>
      </w:r>
      <w:r w:rsidR="004B641E" w:rsidRPr="004B641E">
        <w:rPr>
          <w:rFonts w:ascii="Times New Roman" w:hAnsi="Times New Roman" w:cs="Times New Roman"/>
          <w:bCs/>
          <w:sz w:val="24"/>
          <w:lang w:val="en-US"/>
        </w:rPr>
        <w:lastRenderedPageBreak/>
        <w:t>prisutno u svim vrstama medija i u kojem je ukazano na pristrasnost, neprofesionalnost, sujetu pojedinih profesora. Ne braneći nikoga, moram da pomenem sve one kolege koji godinama, a neki i decenijama, svakodnevno obrazuju i vaspitavaju učenike. Kao i u svakom poslu, neki to rade sa više, neki sa manje uspeha, ali je sigurno da se tim ljudima ne može prigovoriti da su korumpirani ili šta slično. Najbolje to znaju sugrađani čija su deca bila ili jesu deo Zrenjaninske gimnazije. Možda nisu uvek i u svakom momentu profesori besprekorni, ali pitam se "ko jeste".</w:t>
      </w:r>
      <w:r>
        <w:rPr>
          <w:rFonts w:ascii="Times New Roman" w:hAnsi="Times New Roman" w:cs="Times New Roman"/>
          <w:bCs/>
          <w:sz w:val="24"/>
          <w:lang w:val="en-US"/>
        </w:rPr>
        <w:t xml:space="preserve"> </w:t>
      </w:r>
    </w:p>
    <w:p w:rsidR="00B17997" w:rsidRDefault="00B17997" w:rsidP="004B641E">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4B641E" w:rsidRPr="004B641E">
        <w:rPr>
          <w:rFonts w:ascii="Times New Roman" w:hAnsi="Times New Roman" w:cs="Times New Roman"/>
          <w:bCs/>
          <w:sz w:val="24"/>
          <w:lang w:val="en-US"/>
        </w:rPr>
        <w:t>Ponavljam da cilj mog pisanja nije da bilo koga lišavam odgovornosti, ali voleo bih i da se svi zajedno prisetimo svega onoga što gimnazija daje lokalnoj zajednici iz koje potiče. Govorim o desetinama državnih prvaka, sportskim timovima sa medaljama, “petničarima“, dobrovoljnim davaocima krvi, organizatorima humanitarnih akcija i o mnogim drugim uspesima. Na najbolji mogući način ova škola predstavlja grad, ali i državu u projektima međunarodne saradnje sa školama iz Nemačke, Slovenije, Švajcarske, Norveške. Iza svih ovih aktivnosti stoje profesori i naravno učenici. Dilema ove školske godine, kao i svih prethodnih, jeste odabrati đaka generacije jer uspeha je toliko. Molim da se o svemu ovom piše, kada se govori o Zrenjaninskoj gimnaziji ali i o uspesima drugih škola.</w:t>
      </w:r>
      <w:r>
        <w:rPr>
          <w:rFonts w:ascii="Times New Roman" w:hAnsi="Times New Roman" w:cs="Times New Roman"/>
          <w:bCs/>
          <w:sz w:val="24"/>
          <w:lang w:val="en-US"/>
        </w:rPr>
        <w:tab/>
      </w:r>
    </w:p>
    <w:p w:rsidR="00F16A4A" w:rsidRPr="004C2E80" w:rsidRDefault="00B17997" w:rsidP="00AE1587">
      <w:pPr>
        <w:spacing w:after="0" w:line="240" w:lineRule="auto"/>
        <w:jc w:val="both"/>
        <w:rPr>
          <w:rFonts w:ascii="Times New Roman" w:hAnsi="Times New Roman" w:cs="Times New Roman"/>
          <w:b/>
          <w:bCs/>
          <w:i/>
          <w:color w:val="FF0000"/>
          <w:sz w:val="24"/>
          <w:lang w:val="en-US"/>
        </w:rPr>
      </w:pPr>
      <w:r>
        <w:rPr>
          <w:rFonts w:ascii="Times New Roman" w:hAnsi="Times New Roman" w:cs="Times New Roman"/>
          <w:bCs/>
          <w:sz w:val="24"/>
          <w:lang w:val="en-US"/>
        </w:rPr>
        <w:tab/>
      </w:r>
      <w:r w:rsidR="004B641E" w:rsidRPr="00B17997">
        <w:rPr>
          <w:rFonts w:ascii="Times New Roman" w:hAnsi="Times New Roman" w:cs="Times New Roman"/>
          <w:bCs/>
          <w:sz w:val="24"/>
          <w:lang w:val="en-US"/>
        </w:rPr>
        <w:t>Uzroci problema nisu u vama, nisu u profesorima, a nikako nisu u učenicima. Oni leže u suštinskim promenama društva vezanim za standarde življenja svih nas.</w:t>
      </w:r>
      <w:r w:rsidR="004B641E" w:rsidRPr="004B641E">
        <w:rPr>
          <w:rFonts w:ascii="Times New Roman" w:hAnsi="Times New Roman" w:cs="Times New Roman"/>
          <w:bCs/>
          <w:sz w:val="24"/>
          <w:lang w:val="en-US"/>
        </w:rPr>
        <w:t> Kada to kažem ne mislim samo na materijalnu stranu, već na opšte društveno okruženje. Podignimo nivo dijaloga među nama, upristojimo medije, izbacimo iz njih i uopšte iz javnog života nasilje i razvrat, smanjimo korupciju, odreknimo se sređivanja "preko veze". Nakon što se svi zajedno potrudimo na ovim stvarima, imaćemo i bolje škole.</w:t>
      </w:r>
      <w:r w:rsidRPr="00B17997">
        <w:rPr>
          <w:rFonts w:ascii="Times New Roman" w:hAnsi="Times New Roman" w:cs="Times New Roman"/>
          <w:b/>
          <w:bCs/>
          <w:i/>
          <w:color w:val="FF0000"/>
          <w:sz w:val="24"/>
          <w:lang w:val="en-US"/>
        </w:rPr>
        <w:t xml:space="preserve"> (</w:t>
      </w:r>
      <w:r>
        <w:rPr>
          <w:rFonts w:ascii="Times New Roman" w:hAnsi="Times New Roman" w:cs="Times New Roman"/>
          <w:b/>
          <w:bCs/>
          <w:i/>
          <w:color w:val="FF0000"/>
          <w:sz w:val="24"/>
          <w:lang w:val="en-US"/>
        </w:rPr>
        <w:t>→</w:t>
      </w:r>
      <w:r w:rsidRPr="00B17997">
        <w:rPr>
          <w:rFonts w:ascii="Times New Roman" w:hAnsi="Times New Roman" w:cs="Times New Roman"/>
          <w:b/>
          <w:bCs/>
          <w:i/>
          <w:color w:val="FF0000"/>
          <w:sz w:val="24"/>
          <w:lang w:val="en-US"/>
        </w:rPr>
        <w:t>Press Clipping)</w:t>
      </w:r>
    </w:p>
    <w:p w:rsidR="00F16A4A" w:rsidRDefault="00F16A4A" w:rsidP="00F16A4A">
      <w:pPr>
        <w:spacing w:after="0" w:line="240" w:lineRule="auto"/>
        <w:jc w:val="both"/>
        <w:rPr>
          <w:rFonts w:ascii="Times New Roman" w:hAnsi="Times New Roman" w:cs="Times New Roman"/>
          <w:bCs/>
          <w:sz w:val="24"/>
        </w:rPr>
      </w:pPr>
    </w:p>
    <w:p w:rsidR="00490C72" w:rsidRPr="00490C72" w:rsidRDefault="00490C72" w:rsidP="00490C72">
      <w:pPr>
        <w:spacing w:after="0" w:line="240" w:lineRule="auto"/>
        <w:jc w:val="center"/>
        <w:rPr>
          <w:rFonts w:ascii="Times New Roman" w:hAnsi="Times New Roman" w:cs="Times New Roman"/>
          <w:b/>
          <w:bCs/>
          <w:color w:val="FF0000"/>
          <w:sz w:val="28"/>
          <w:lang w:val="en-US"/>
        </w:rPr>
      </w:pPr>
      <w:r w:rsidRPr="00490C72">
        <w:rPr>
          <w:rFonts w:ascii="Times New Roman" w:hAnsi="Times New Roman" w:cs="Times New Roman"/>
          <w:b/>
          <w:bCs/>
          <w:color w:val="FF0000"/>
          <w:sz w:val="28"/>
          <w:lang w:val="en-US"/>
        </w:rPr>
        <w:t>Desetogodišnji dečak se udavio u Dunavu</w:t>
      </w:r>
    </w:p>
    <w:p w:rsidR="00B17997" w:rsidRDefault="00B17997" w:rsidP="00490C72">
      <w:pPr>
        <w:spacing w:after="0" w:line="240" w:lineRule="auto"/>
        <w:jc w:val="both"/>
        <w:rPr>
          <w:rFonts w:ascii="Times New Roman" w:hAnsi="Times New Roman" w:cs="Times New Roman"/>
          <w:bCs/>
          <w:sz w:val="24"/>
          <w:lang w:val="en-US"/>
        </w:rPr>
      </w:pPr>
    </w:p>
    <w:p w:rsidR="00490C72" w:rsidRPr="00490C72" w:rsidRDefault="00B17997" w:rsidP="00490C7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490C72" w:rsidRPr="00490C72">
        <w:rPr>
          <w:rFonts w:ascii="Times New Roman" w:hAnsi="Times New Roman" w:cs="Times New Roman"/>
          <w:bCs/>
          <w:sz w:val="24"/>
          <w:lang w:val="en-US"/>
        </w:rPr>
        <w:t>Policija i ronioci tragali su celo jutro</w:t>
      </w:r>
      <w:r>
        <w:rPr>
          <w:rFonts w:ascii="Times New Roman" w:hAnsi="Times New Roman" w:cs="Times New Roman"/>
          <w:bCs/>
          <w:sz w:val="24"/>
          <w:lang w:val="en-US"/>
        </w:rPr>
        <w:t xml:space="preserve"> u petak </w:t>
      </w:r>
      <w:r w:rsidR="00490C72" w:rsidRPr="00490C72">
        <w:rPr>
          <w:rFonts w:ascii="Times New Roman" w:hAnsi="Times New Roman" w:cs="Times New Roman"/>
          <w:bCs/>
          <w:sz w:val="24"/>
          <w:lang w:val="en-US"/>
        </w:rPr>
        <w:t xml:space="preserve"> za desetogodišnjim Đ. P. iz Padinske skele, čije telo je nažalost pronađeno u Dunavu.</w:t>
      </w:r>
      <w:r>
        <w:rPr>
          <w:rFonts w:ascii="Times New Roman" w:hAnsi="Times New Roman" w:cs="Times New Roman"/>
          <w:bCs/>
          <w:sz w:val="24"/>
          <w:lang w:val="en-US"/>
        </w:rPr>
        <w:t xml:space="preserve"> Dečak je u četvrtak </w:t>
      </w:r>
      <w:r w:rsidR="00490C72" w:rsidRPr="00490C72">
        <w:rPr>
          <w:rFonts w:ascii="Times New Roman" w:hAnsi="Times New Roman" w:cs="Times New Roman"/>
          <w:bCs/>
          <w:sz w:val="24"/>
          <w:lang w:val="en-US"/>
        </w:rPr>
        <w:t xml:space="preserve"> popodne sa drugovima otišao na kupanje, iako nisu plivači. Drugovi su se vratili kući ali niko od njih nije roditeljima ispričao da se nešto loše desilo Đ. P. Dečak se međutim nije vratio kući pa su se njegovi roditelji zabrinuli i nestanak prijavili policiji. Kasno sinoć dečakove stvari nađene su na jednoj plaži u naselju Vrbovsko, i jutros su s</w:t>
      </w:r>
      <w:r>
        <w:rPr>
          <w:rFonts w:ascii="Times New Roman" w:hAnsi="Times New Roman" w:cs="Times New Roman"/>
          <w:bCs/>
          <w:sz w:val="24"/>
          <w:lang w:val="en-US"/>
        </w:rPr>
        <w:t xml:space="preserve">e potrazi priključili ronioci. </w:t>
      </w:r>
      <w:r w:rsidR="00490C72" w:rsidRPr="00490C72">
        <w:rPr>
          <w:rFonts w:ascii="Times New Roman" w:hAnsi="Times New Roman" w:cs="Times New Roman"/>
          <w:bCs/>
          <w:sz w:val="24"/>
          <w:lang w:val="en-US"/>
        </w:rPr>
        <w:t>Nedavno je telo dečaka uzvučeno iz vode, a njega je identifikovala majka.</w:t>
      </w:r>
    </w:p>
    <w:p w:rsidR="00F16A4A" w:rsidRDefault="00F16A4A" w:rsidP="00AE1587">
      <w:pPr>
        <w:spacing w:after="0" w:line="240" w:lineRule="auto"/>
        <w:jc w:val="both"/>
        <w:rPr>
          <w:rFonts w:ascii="Times New Roman" w:hAnsi="Times New Roman" w:cs="Times New Roman"/>
          <w:bCs/>
          <w:sz w:val="24"/>
          <w:lang w:val="en-US"/>
        </w:rPr>
      </w:pPr>
    </w:p>
    <w:p w:rsidR="00F16A4A" w:rsidRPr="00B17997" w:rsidRDefault="00F16A4A" w:rsidP="00F16A4A">
      <w:pPr>
        <w:spacing w:after="0" w:line="240" w:lineRule="auto"/>
        <w:jc w:val="center"/>
        <w:rPr>
          <w:rFonts w:ascii="Times New Roman" w:hAnsi="Times New Roman" w:cs="Times New Roman"/>
          <w:b/>
          <w:bCs/>
          <w:color w:val="FF0000"/>
          <w:sz w:val="28"/>
          <w:lang w:val="en-US"/>
        </w:rPr>
      </w:pPr>
      <w:r w:rsidRPr="00B17997">
        <w:rPr>
          <w:rFonts w:ascii="Times New Roman" w:hAnsi="Times New Roman" w:cs="Times New Roman"/>
          <w:b/>
          <w:bCs/>
          <w:color w:val="FF0000"/>
          <w:sz w:val="28"/>
          <w:lang w:val="en-US"/>
        </w:rPr>
        <w:t>Automobil kojim je kidnapovan dečak poznat meštanima</w:t>
      </w:r>
    </w:p>
    <w:p w:rsidR="00B17997" w:rsidRPr="00B17997" w:rsidRDefault="00B17997" w:rsidP="00F16A4A">
      <w:pPr>
        <w:spacing w:after="0" w:line="240" w:lineRule="auto"/>
        <w:jc w:val="both"/>
        <w:rPr>
          <w:rFonts w:ascii="Times New Roman" w:hAnsi="Times New Roman" w:cs="Times New Roman"/>
          <w:bCs/>
          <w:color w:val="FF0000"/>
          <w:sz w:val="24"/>
          <w:lang w:val="en-US"/>
        </w:rPr>
      </w:pPr>
    </w:p>
    <w:p w:rsidR="00B17997" w:rsidRPr="00B17997" w:rsidRDefault="004C2E80" w:rsidP="00F16A4A">
      <w:pPr>
        <w:spacing w:after="0" w:line="240" w:lineRule="auto"/>
        <w:jc w:val="both"/>
        <w:rPr>
          <w:rFonts w:ascii="Times New Roman" w:hAnsi="Times New Roman" w:cs="Times New Roman"/>
          <w:bCs/>
          <w:sz w:val="24"/>
          <w:lang w:val="en-US"/>
        </w:rPr>
      </w:pPr>
      <w:r w:rsidRPr="00B17997">
        <w:rPr>
          <w:rFonts w:ascii="Times New Roman" w:hAnsi="Times New Roman" w:cs="Times New Roman"/>
          <w:bCs/>
          <w:sz w:val="24"/>
          <w:lang w:val="en-US"/>
        </w:rPr>
        <w:drawing>
          <wp:anchor distT="0" distB="0" distL="114300" distR="114300" simplePos="0" relativeHeight="251662336" behindDoc="0" locked="0" layoutInCell="1" allowOverlap="1" wp14:anchorId="3240B341" wp14:editId="77298965">
            <wp:simplePos x="0" y="0"/>
            <wp:positionH relativeFrom="column">
              <wp:posOffset>4724400</wp:posOffset>
            </wp:positionH>
            <wp:positionV relativeFrom="paragraph">
              <wp:posOffset>212725</wp:posOffset>
            </wp:positionV>
            <wp:extent cx="1152525" cy="1650365"/>
            <wp:effectExtent l="0" t="0" r="9525" b="6985"/>
            <wp:wrapSquare wrapText="bothSides"/>
            <wp:docPr id="2" name="Picture 2" descr="nestali_dec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stali_decak"/>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152525" cy="1650365"/>
                    </a:xfrm>
                    <a:prstGeom prst="rect">
                      <a:avLst/>
                    </a:prstGeom>
                    <a:noFill/>
                    <a:ln>
                      <a:noFill/>
                    </a:ln>
                  </pic:spPr>
                </pic:pic>
              </a:graphicData>
            </a:graphic>
            <wp14:sizeRelH relativeFrom="page">
              <wp14:pctWidth>0</wp14:pctWidth>
            </wp14:sizeRelH>
            <wp14:sizeRelV relativeFrom="page">
              <wp14:pctHeight>0</wp14:pctHeight>
            </wp14:sizeRelV>
          </wp:anchor>
        </w:drawing>
      </w:r>
      <w:r w:rsidR="00B17997">
        <w:rPr>
          <w:rFonts w:ascii="Times New Roman" w:hAnsi="Times New Roman" w:cs="Times New Roman"/>
          <w:bCs/>
          <w:sz w:val="24"/>
          <w:lang w:val="en-US"/>
        </w:rPr>
        <w:tab/>
      </w:r>
      <w:r w:rsidR="00F16A4A" w:rsidRPr="00F16A4A">
        <w:rPr>
          <w:rFonts w:ascii="Times New Roman" w:hAnsi="Times New Roman" w:cs="Times New Roman"/>
          <w:bCs/>
          <w:sz w:val="24"/>
          <w:lang w:val="en-US"/>
        </w:rPr>
        <w:t>Pančevačka policija traga za vozilom tamne boje u kome se, kako se pretpostavlja, nalazi dečak iz Banatske Subotice za kog se sumnja da je otet.</w:t>
      </w:r>
      <w:r w:rsidR="00B17997">
        <w:rPr>
          <w:rFonts w:ascii="Times New Roman" w:hAnsi="Times New Roman" w:cs="Times New Roman"/>
          <w:bCs/>
          <w:sz w:val="24"/>
          <w:lang w:val="en-US"/>
        </w:rPr>
        <w:t xml:space="preserve"> </w:t>
      </w:r>
      <w:r w:rsidR="00F16A4A" w:rsidRPr="00F16A4A">
        <w:rPr>
          <w:rFonts w:ascii="Times New Roman" w:hAnsi="Times New Roman" w:cs="Times New Roman"/>
          <w:bCs/>
          <w:sz w:val="24"/>
          <w:lang w:val="en-US"/>
        </w:rPr>
        <w:t>Policija je obavila razgovore s velikim brojem ljudi radeći na rasvetljavanju nestanka dvanaestogodišnjeg dečaka Stefana Ilića, ali dosad još niko nije uhapšen.</w:t>
      </w:r>
      <w:r w:rsidR="00B17997">
        <w:rPr>
          <w:rFonts w:ascii="Times New Roman" w:hAnsi="Times New Roman" w:cs="Times New Roman"/>
          <w:bCs/>
          <w:sz w:val="24"/>
          <w:lang w:val="en-US"/>
        </w:rPr>
        <w:t xml:space="preserve"> </w:t>
      </w:r>
      <w:r w:rsidR="00F16A4A" w:rsidRPr="00F16A4A">
        <w:rPr>
          <w:rFonts w:ascii="Times New Roman" w:hAnsi="Times New Roman" w:cs="Times New Roman"/>
          <w:bCs/>
          <w:sz w:val="24"/>
          <w:lang w:val="en-US"/>
        </w:rPr>
        <w:t>MUP je objavio fotografiju nestalog dečaka iz Pančeva i </w:t>
      </w:r>
      <w:r w:rsidR="00F16A4A" w:rsidRPr="00B17997">
        <w:rPr>
          <w:rFonts w:ascii="Times New Roman" w:hAnsi="Times New Roman" w:cs="Times New Roman"/>
          <w:bCs/>
          <w:sz w:val="24"/>
          <w:lang w:val="en-US"/>
        </w:rPr>
        <w:t>pozvao građane koji ga prepoznaju i imaju bilo kakve informacije o njemu da pozovu dežurni centar Policijske uprave Pančevo na telefon 013-325-202 </w:t>
      </w:r>
      <w:r w:rsidR="00F16A4A" w:rsidRPr="00F16A4A">
        <w:rPr>
          <w:rFonts w:ascii="Times New Roman" w:hAnsi="Times New Roman" w:cs="Times New Roman"/>
          <w:bCs/>
          <w:sz w:val="24"/>
          <w:lang w:val="en-US"/>
        </w:rPr>
        <w:t>ili da prijave najbližoj stanici policije. Kako je navedeno, policija nastavlja da kontroliše sva vozila na putevima u tom regionu u potrazi za</w:t>
      </w:r>
      <w:r w:rsidR="00B17997">
        <w:rPr>
          <w:rFonts w:ascii="Times New Roman" w:hAnsi="Times New Roman" w:cs="Times New Roman"/>
          <w:bCs/>
          <w:sz w:val="24"/>
          <w:lang w:val="en-US"/>
        </w:rPr>
        <w:t xml:space="preserve"> dečakom iz Banatske Subotice. </w:t>
      </w:r>
      <w:r w:rsidR="00F16A4A" w:rsidRPr="00F16A4A">
        <w:rPr>
          <w:rFonts w:ascii="Times New Roman" w:hAnsi="Times New Roman" w:cs="Times New Roman"/>
          <w:bCs/>
          <w:sz w:val="24"/>
          <w:lang w:val="en-US"/>
        </w:rPr>
        <w:t>Dečak je poslednji put viđen u selu Banatska Subotica, opština Bela Crkva i na sebi je imao svetlozelenu majicu, crni šorc i crne patike "starke".</w:t>
      </w:r>
      <w:r w:rsidR="00F16A4A" w:rsidRPr="00B17997">
        <w:rPr>
          <w:rFonts w:ascii="Times New Roman" w:hAnsi="Times New Roman" w:cs="Times New Roman"/>
          <w:bCs/>
          <w:sz w:val="24"/>
          <w:lang w:val="en-US"/>
        </w:rPr>
        <w:t> Dečak je visine 130 centimetara, braonkaste kose i braon očiju.</w:t>
      </w:r>
      <w:r w:rsidR="00B17997" w:rsidRPr="00B17997">
        <w:rPr>
          <w:rFonts w:ascii="Times New Roman" w:hAnsi="Times New Roman" w:cs="Times New Roman"/>
          <w:bCs/>
          <w:sz w:val="24"/>
          <w:lang w:val="en-US"/>
        </w:rPr>
        <w:t xml:space="preserve"> </w:t>
      </w:r>
    </w:p>
    <w:p w:rsidR="00B17997" w:rsidRPr="00B17997" w:rsidRDefault="00B17997" w:rsidP="00F16A4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lastRenderedPageBreak/>
        <w:tab/>
      </w:r>
      <w:r w:rsidR="00F16A4A" w:rsidRPr="00F16A4A">
        <w:rPr>
          <w:rFonts w:ascii="Times New Roman" w:hAnsi="Times New Roman" w:cs="Times New Roman"/>
          <w:bCs/>
          <w:sz w:val="24"/>
          <w:lang w:val="en-US"/>
        </w:rPr>
        <w:t>Prema nezvaničnim saznanjima, Stefan je sa mlađim devetogodišnjim bratom Urošem otišao da na 15 minuta zameni oca i pripazi na ovce koje inače čuvaju. Otac je i u subotu čuvao ovce i oko 10.45 časova došao je kući i rekao deci da pripaze ovce na 15 minuta. Deca su otisla tamo i kada su krenuli kući njih je presreo crni automobil. Mlađi Uroš je pobegao, a Stefana su ubacili u gepek, piše "Blic".</w:t>
      </w:r>
      <w:r w:rsidR="004C2E80">
        <w:rPr>
          <w:rFonts w:ascii="Times New Roman" w:hAnsi="Times New Roman" w:cs="Times New Roman"/>
          <w:bCs/>
          <w:sz w:val="24"/>
          <w:lang w:val="en-US"/>
        </w:rPr>
        <w:t xml:space="preserve"> </w:t>
      </w:r>
      <w:r w:rsidR="00F16A4A" w:rsidRPr="00F16A4A">
        <w:rPr>
          <w:rFonts w:ascii="Times New Roman" w:hAnsi="Times New Roman" w:cs="Times New Roman"/>
          <w:bCs/>
          <w:sz w:val="24"/>
          <w:lang w:val="en-US"/>
        </w:rPr>
        <w:t>Prema navodima medija, dečak je ubačen u tamni automobil marke "fijat punto" sa kovinskim registracijama koji se udaljio u nepoznatom pravcu, a svi putevi oko Bele Crkve su blokirani, kao i granica Srbije i Rumunije. </w:t>
      </w:r>
      <w:r w:rsidR="00F16A4A" w:rsidRPr="00B17997">
        <w:rPr>
          <w:rFonts w:ascii="Times New Roman" w:hAnsi="Times New Roman" w:cs="Times New Roman"/>
          <w:bCs/>
          <w:sz w:val="24"/>
          <w:lang w:val="en-US"/>
        </w:rPr>
        <w:t>Automobil je prethodnih dana viđan u selu, a meštani su mislili da je reč o ljudima koji su hteli da kupe kuće.</w:t>
      </w:r>
    </w:p>
    <w:p w:rsidR="00F16A4A" w:rsidRDefault="00B17997" w:rsidP="00F16A4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 xml:space="preserve">Ranije </w:t>
      </w:r>
      <w:r w:rsidR="00F16A4A" w:rsidRPr="00F16A4A">
        <w:rPr>
          <w:rFonts w:ascii="Times New Roman" w:hAnsi="Times New Roman" w:cs="Times New Roman"/>
          <w:bCs/>
          <w:sz w:val="24"/>
          <w:lang w:val="en-US"/>
        </w:rPr>
        <w:t xml:space="preserve"> ministar unutrašnjih poslova Nebojša Stefanović koji je rekao da pančevačka policija radi na slučaju prijave nestanka 12-godišnjeg dečaka. "Imamo neke informacije i Policijska uprava u Pančevu radi na tom slučaju i očekujem da ćemo večeras imati više informacija", rekao je Stefanović novinarima na Zemunskom keju. On je naveo da zbog interesa istrage ne može da iznese više detalja o tom slučaju.</w:t>
      </w:r>
      <w:r>
        <w:rPr>
          <w:rFonts w:ascii="Times New Roman" w:hAnsi="Times New Roman" w:cs="Times New Roman"/>
          <w:bCs/>
          <w:sz w:val="24"/>
          <w:lang w:val="en-US"/>
        </w:rPr>
        <w:t xml:space="preserve"> </w:t>
      </w:r>
      <w:r w:rsidR="00F16A4A" w:rsidRPr="00F16A4A">
        <w:rPr>
          <w:rFonts w:ascii="Times New Roman" w:hAnsi="Times New Roman" w:cs="Times New Roman"/>
          <w:bCs/>
          <w:sz w:val="24"/>
          <w:lang w:val="en-US"/>
        </w:rPr>
        <w:t>Inače, i na Fejsbuku su se pojavile informacije o nestanku dvanaestogodišnjeg Stefana Ilića iz Banatske Subotice.</w:t>
      </w:r>
      <w:r>
        <w:rPr>
          <w:rFonts w:ascii="Times New Roman" w:hAnsi="Times New Roman" w:cs="Times New Roman"/>
          <w:bCs/>
          <w:sz w:val="24"/>
          <w:lang w:val="en-US"/>
        </w:rPr>
        <w:t xml:space="preserve"> </w:t>
      </w:r>
      <w:r w:rsidR="00F16A4A" w:rsidRPr="00F16A4A">
        <w:rPr>
          <w:rFonts w:ascii="Times New Roman" w:hAnsi="Times New Roman" w:cs="Times New Roman"/>
          <w:bCs/>
          <w:sz w:val="24"/>
          <w:lang w:val="en-US"/>
        </w:rPr>
        <w:t>Podsetimo, pre tačno tri meseca, dvogodišnja devojčica oteta je majci iz ruku u naselju Braće Jerković u Beogradu usred dana, a otmičari su pronađeni nekoliko sati kasnije kada su automobilom probili rampu na auto-putu kod Šimanovaca.</w:t>
      </w:r>
    </w:p>
    <w:p w:rsidR="00781748" w:rsidRDefault="00781748" w:rsidP="00F16A4A">
      <w:pPr>
        <w:spacing w:after="0" w:line="240" w:lineRule="auto"/>
        <w:jc w:val="both"/>
        <w:rPr>
          <w:rFonts w:ascii="Times New Roman" w:hAnsi="Times New Roman" w:cs="Times New Roman"/>
          <w:bCs/>
          <w:sz w:val="24"/>
          <w:lang w:val="en-US"/>
        </w:rPr>
      </w:pPr>
    </w:p>
    <w:p w:rsidR="00781748" w:rsidRPr="00B17997" w:rsidRDefault="00781748" w:rsidP="00781748">
      <w:pPr>
        <w:spacing w:after="0" w:line="240" w:lineRule="auto"/>
        <w:jc w:val="center"/>
        <w:rPr>
          <w:rFonts w:ascii="Times New Roman" w:hAnsi="Times New Roman" w:cs="Times New Roman"/>
          <w:b/>
          <w:bCs/>
          <w:color w:val="FF0000"/>
          <w:sz w:val="28"/>
          <w:lang w:val="en-US"/>
        </w:rPr>
      </w:pPr>
      <w:r w:rsidRPr="00B17997">
        <w:rPr>
          <w:rFonts w:ascii="Times New Roman" w:hAnsi="Times New Roman" w:cs="Times New Roman"/>
          <w:b/>
          <w:bCs/>
          <w:color w:val="FF0000"/>
          <w:sz w:val="28"/>
          <w:lang w:val="en-US"/>
        </w:rPr>
        <w:t>Objavljen snimak automobila kojim je kidnapovan Stefan Ilić? </w:t>
      </w:r>
    </w:p>
    <w:p w:rsidR="00781748" w:rsidRDefault="00781748" w:rsidP="00781748">
      <w:pPr>
        <w:spacing w:after="0" w:line="240" w:lineRule="auto"/>
        <w:jc w:val="both"/>
        <w:rPr>
          <w:rFonts w:ascii="Times New Roman" w:hAnsi="Times New Roman" w:cs="Times New Roman"/>
          <w:bCs/>
          <w:sz w:val="24"/>
          <w:lang w:val="en-US"/>
        </w:rPr>
      </w:pPr>
    </w:p>
    <w:p w:rsidR="00781748" w:rsidRPr="00781748" w:rsidRDefault="00B17997" w:rsidP="00781748">
      <w:pPr>
        <w:spacing w:after="0" w:line="240" w:lineRule="auto"/>
        <w:jc w:val="both"/>
        <w:rPr>
          <w:rFonts w:ascii="Times New Roman" w:hAnsi="Times New Roman" w:cs="Times New Roman"/>
          <w:bCs/>
          <w:sz w:val="24"/>
          <w:lang w:val="en-US"/>
        </w:rPr>
      </w:pPr>
      <w:r w:rsidRPr="00781748">
        <w:rPr>
          <w:rFonts w:ascii="Times New Roman" w:hAnsi="Times New Roman" w:cs="Times New Roman"/>
          <w:bCs/>
          <w:sz w:val="24"/>
          <w:lang w:val="en-US"/>
        </w:rPr>
        <w:drawing>
          <wp:anchor distT="0" distB="0" distL="114300" distR="114300" simplePos="0" relativeHeight="251678720" behindDoc="0" locked="0" layoutInCell="1" allowOverlap="1" wp14:anchorId="7DAA97F0" wp14:editId="1493CD86">
            <wp:simplePos x="0" y="0"/>
            <wp:positionH relativeFrom="column">
              <wp:posOffset>3886200</wp:posOffset>
            </wp:positionH>
            <wp:positionV relativeFrom="paragraph">
              <wp:posOffset>211455</wp:posOffset>
            </wp:positionV>
            <wp:extent cx="2021840" cy="1161415"/>
            <wp:effectExtent l="0" t="0" r="0" b="635"/>
            <wp:wrapSquare wrapText="bothSides"/>
            <wp:docPr id="5" name="Picture 5" descr="http://www.blic.rs/data/images/2015-06-14/627863_auto-otmica_f.jpg?ver=143430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6-14/627863_auto-otmica_f.jpg?ver=1434309351"/>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21840" cy="1161415"/>
                    </a:xfrm>
                    <a:prstGeom prst="rect">
                      <a:avLst/>
                    </a:prstGeom>
                    <a:noFill/>
                    <a:ln>
                      <a:noFill/>
                    </a:ln>
                  </pic:spPr>
                </pic:pic>
              </a:graphicData>
            </a:graphic>
            <wp14:sizeRelH relativeFrom="page">
              <wp14:pctWidth>0</wp14:pctWidth>
            </wp14:sizeRelH>
            <wp14:sizeRelV relativeFrom="page">
              <wp14:pctHeight>0</wp14:pctHeight>
            </wp14:sizeRelV>
          </wp:anchor>
        </w:drawing>
      </w:r>
      <w:r w:rsidR="00781748">
        <w:rPr>
          <w:rFonts w:ascii="Times New Roman" w:hAnsi="Times New Roman" w:cs="Times New Roman"/>
          <w:bCs/>
          <w:sz w:val="24"/>
          <w:lang w:val="en-US"/>
        </w:rPr>
        <w:tab/>
      </w:r>
      <w:r w:rsidR="00781748" w:rsidRPr="00781748">
        <w:rPr>
          <w:rFonts w:ascii="Times New Roman" w:hAnsi="Times New Roman" w:cs="Times New Roman"/>
          <w:bCs/>
          <w:sz w:val="24"/>
          <w:lang w:val="en-US"/>
        </w:rPr>
        <w:t>Lokalni mediji u Beloj crkvi objavili su snimak automobila kojim je otet dvanaestogodišnji Stefan Ilić, koji je kidnapovan u subotu u ovom gradu.</w:t>
      </w:r>
      <w:r>
        <w:rPr>
          <w:rFonts w:ascii="Times New Roman" w:hAnsi="Times New Roman" w:cs="Times New Roman"/>
          <w:bCs/>
          <w:sz w:val="24"/>
          <w:lang w:val="en-US"/>
        </w:rPr>
        <w:t xml:space="preserve"> </w:t>
      </w:r>
      <w:r w:rsidR="00781748" w:rsidRPr="00781748">
        <w:rPr>
          <w:rFonts w:ascii="Times New Roman" w:hAnsi="Times New Roman" w:cs="Times New Roman"/>
          <w:bCs/>
          <w:sz w:val="24"/>
          <w:lang w:val="en-US"/>
        </w:rPr>
        <w:t>Na snimku, koji su zabeležile sigurnosne kamere vidi se automobil u koji je navodno ubačen nestali dečak Stefan Ilić, a koji se udaljava velikom brzinom.</w:t>
      </w:r>
      <w:r w:rsidR="00781748">
        <w:rPr>
          <w:rFonts w:ascii="Times New Roman" w:hAnsi="Times New Roman" w:cs="Times New Roman"/>
          <w:bCs/>
          <w:sz w:val="24"/>
          <w:lang w:val="en-US"/>
        </w:rPr>
        <w:t xml:space="preserve"> </w:t>
      </w:r>
      <w:r w:rsidR="00781748" w:rsidRPr="00781748">
        <w:rPr>
          <w:rFonts w:ascii="Times New Roman" w:hAnsi="Times New Roman" w:cs="Times New Roman"/>
          <w:bCs/>
          <w:sz w:val="24"/>
          <w:lang w:val="en-US"/>
        </w:rPr>
        <w:t>Na snimku, koji su zabeležile sigurnosne kamere vidi se automobil u koji je navodno ubačen Stefan, prenosi blog Belocrkvanske novosti.</w:t>
      </w:r>
      <w:r w:rsidR="00781748">
        <w:rPr>
          <w:rFonts w:ascii="Times New Roman" w:hAnsi="Times New Roman" w:cs="Times New Roman"/>
          <w:bCs/>
          <w:sz w:val="24"/>
          <w:lang w:val="en-US"/>
        </w:rPr>
        <w:t xml:space="preserve"> </w:t>
      </w:r>
      <w:r w:rsidR="00781748" w:rsidRPr="00781748">
        <w:rPr>
          <w:rFonts w:ascii="Times New Roman" w:hAnsi="Times New Roman" w:cs="Times New Roman"/>
          <w:bCs/>
          <w:sz w:val="24"/>
          <w:lang w:val="en-US"/>
        </w:rPr>
        <w:t>Vidi se crni automobil, koji stoji na mostu, a koji se zatim velikom brzinom udaljava sa lica mesta.</w:t>
      </w:r>
      <w:r w:rsidR="00781748">
        <w:rPr>
          <w:rFonts w:ascii="Times New Roman" w:hAnsi="Times New Roman" w:cs="Times New Roman"/>
          <w:bCs/>
          <w:sz w:val="24"/>
          <w:lang w:val="en-US"/>
        </w:rPr>
        <w:t xml:space="preserve"> </w:t>
      </w:r>
      <w:r w:rsidR="00781748" w:rsidRPr="00781748">
        <w:rPr>
          <w:rFonts w:ascii="Times New Roman" w:hAnsi="Times New Roman" w:cs="Times New Roman"/>
          <w:bCs/>
          <w:sz w:val="24"/>
          <w:lang w:val="en-US"/>
        </w:rPr>
        <w:t xml:space="preserve">Za dečakom </w:t>
      </w:r>
      <w:r w:rsidR="00781748">
        <w:rPr>
          <w:rFonts w:ascii="Times New Roman" w:hAnsi="Times New Roman" w:cs="Times New Roman"/>
          <w:bCs/>
          <w:sz w:val="24"/>
          <w:lang w:val="en-US"/>
        </w:rPr>
        <w:t>Stefanom Ilićem se traga od subote</w:t>
      </w:r>
      <w:r w:rsidR="00781748" w:rsidRPr="00781748">
        <w:rPr>
          <w:rFonts w:ascii="Times New Roman" w:hAnsi="Times New Roman" w:cs="Times New Roman"/>
          <w:bCs/>
          <w:sz w:val="24"/>
          <w:lang w:val="en-US"/>
        </w:rPr>
        <w:t>.</w:t>
      </w:r>
      <w:r w:rsidR="00781748">
        <w:rPr>
          <w:rFonts w:ascii="Times New Roman" w:hAnsi="Times New Roman" w:cs="Times New Roman"/>
          <w:bCs/>
          <w:sz w:val="24"/>
          <w:lang w:val="en-US"/>
        </w:rPr>
        <w:t xml:space="preserve"> </w:t>
      </w:r>
      <w:r w:rsidR="00781748" w:rsidRPr="00781748">
        <w:rPr>
          <w:rFonts w:ascii="Times New Roman" w:hAnsi="Times New Roman" w:cs="Times New Roman"/>
          <w:bCs/>
          <w:sz w:val="24"/>
          <w:lang w:val="en-US"/>
        </w:rPr>
        <w:t>S tim u vez</w:t>
      </w:r>
      <w:r w:rsidR="00781748">
        <w:rPr>
          <w:rFonts w:ascii="Times New Roman" w:hAnsi="Times New Roman" w:cs="Times New Roman"/>
          <w:bCs/>
          <w:sz w:val="24"/>
          <w:lang w:val="en-US"/>
        </w:rPr>
        <w:t xml:space="preserve">i, ekipe žandarmerije su u nedelju ujutro pretraživale </w:t>
      </w:r>
      <w:r w:rsidR="00781748" w:rsidRPr="00781748">
        <w:rPr>
          <w:rFonts w:ascii="Times New Roman" w:hAnsi="Times New Roman" w:cs="Times New Roman"/>
          <w:bCs/>
          <w:sz w:val="24"/>
          <w:lang w:val="en-US"/>
        </w:rPr>
        <w:t xml:space="preserve"> tok rečice Karaš koja protiče pored Banatske Subotice.</w:t>
      </w:r>
    </w:p>
    <w:p w:rsidR="00781748" w:rsidRDefault="00781748" w:rsidP="00F16A4A">
      <w:pPr>
        <w:spacing w:after="0" w:line="240" w:lineRule="auto"/>
        <w:jc w:val="both"/>
        <w:rPr>
          <w:rFonts w:ascii="Times New Roman" w:hAnsi="Times New Roman" w:cs="Times New Roman"/>
          <w:bCs/>
          <w:sz w:val="24"/>
          <w:lang w:val="en-US"/>
        </w:rPr>
      </w:pPr>
    </w:p>
    <w:p w:rsidR="00794EF5" w:rsidRPr="00794EF5" w:rsidRDefault="00794EF5" w:rsidP="00794EF5">
      <w:pPr>
        <w:spacing w:after="0" w:line="240" w:lineRule="auto"/>
        <w:jc w:val="center"/>
        <w:rPr>
          <w:rFonts w:ascii="Times New Roman" w:hAnsi="Times New Roman" w:cs="Times New Roman"/>
          <w:b/>
          <w:bCs/>
          <w:color w:val="FF0000"/>
          <w:sz w:val="28"/>
          <w:lang w:val="en-US"/>
        </w:rPr>
      </w:pPr>
      <w:r w:rsidRPr="00794EF5">
        <w:rPr>
          <w:rFonts w:ascii="Times New Roman" w:hAnsi="Times New Roman" w:cs="Times New Roman"/>
          <w:b/>
          <w:bCs/>
          <w:color w:val="FF0000"/>
          <w:sz w:val="28"/>
          <w:lang w:val="en-US"/>
        </w:rPr>
        <w:t>Roditelji nestalog Stefana pušteni iz policije</w:t>
      </w:r>
    </w:p>
    <w:p w:rsidR="00794EF5" w:rsidRDefault="00794EF5" w:rsidP="00794EF5">
      <w:pPr>
        <w:spacing w:after="0" w:line="240" w:lineRule="auto"/>
        <w:jc w:val="both"/>
        <w:rPr>
          <w:rFonts w:ascii="Times New Roman" w:hAnsi="Times New Roman" w:cs="Times New Roman"/>
          <w:bCs/>
          <w:sz w:val="24"/>
          <w:lang w:val="en-US"/>
        </w:rPr>
      </w:pPr>
    </w:p>
    <w:p w:rsidR="00794EF5" w:rsidRPr="00794EF5" w:rsidRDefault="004C2E80" w:rsidP="00794EF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794EF5" w:rsidRPr="00794EF5">
        <w:rPr>
          <w:rFonts w:ascii="Times New Roman" w:hAnsi="Times New Roman" w:cs="Times New Roman"/>
          <w:bCs/>
          <w:sz w:val="24"/>
          <w:lang w:val="en-US"/>
        </w:rPr>
        <w:t>Roditlji nestalog dečaka Stefana Ilića iz Banatske Subotice, za kojim se traga od subote, pušteni su noćas iz policijske stanice u kojoj su proveli skoro dva dana, javlja RTS iz ovog mesta u okolini Bele Crkve. Reporterka javnog medijskog servisa razgovarala je sa ocem dečaka, koji joj je rekao da ne može da daje izjave novinarima jer mu je to savetovala policija.</w:t>
      </w:r>
      <w:r w:rsidR="00B17997">
        <w:rPr>
          <w:rFonts w:ascii="Times New Roman" w:hAnsi="Times New Roman" w:cs="Times New Roman"/>
          <w:bCs/>
          <w:sz w:val="24"/>
          <w:lang w:val="en-US"/>
        </w:rPr>
        <w:t xml:space="preserve"> </w:t>
      </w:r>
      <w:r w:rsidR="00794EF5" w:rsidRPr="00794EF5">
        <w:rPr>
          <w:rFonts w:ascii="Times New Roman" w:hAnsi="Times New Roman" w:cs="Times New Roman"/>
          <w:bCs/>
          <w:sz w:val="24"/>
          <w:lang w:val="en-US"/>
        </w:rPr>
        <w:t>“Policijski službenici i dalje na terenu preduzimaju sve mere u cilju pronalaska deteta“, izjavio je u ponedeljak za TV Pink glavni policijski savetnik Zoran Nikolić iz Operativnog centra MUP-a Srbije.</w:t>
      </w:r>
      <w:r w:rsidR="00B17997">
        <w:rPr>
          <w:rFonts w:ascii="Times New Roman" w:hAnsi="Times New Roman" w:cs="Times New Roman"/>
          <w:bCs/>
          <w:sz w:val="24"/>
          <w:lang w:val="en-US"/>
        </w:rPr>
        <w:t xml:space="preserve"> </w:t>
      </w:r>
      <w:r w:rsidR="00794EF5" w:rsidRPr="00794EF5">
        <w:rPr>
          <w:rFonts w:ascii="Times New Roman" w:hAnsi="Times New Roman" w:cs="Times New Roman"/>
          <w:bCs/>
          <w:sz w:val="24"/>
          <w:lang w:val="en-US"/>
        </w:rPr>
        <w:t>Lokalni mediji objavili su snimak sa sigurnosne kamere na kojem se vidi automobil, verovatno crni i sa zatamnjenim staklima (što odgovara opisu koji je dao mlađi Stefanov brat ali i neki meštani) koji stoji a zatim naglo kreće.</w:t>
      </w:r>
      <w:r w:rsidR="00B17997">
        <w:rPr>
          <w:rFonts w:ascii="Times New Roman" w:hAnsi="Times New Roman" w:cs="Times New Roman"/>
          <w:bCs/>
          <w:sz w:val="24"/>
          <w:lang w:val="en-US"/>
        </w:rPr>
        <w:t xml:space="preserve"> </w:t>
      </w:r>
      <w:r w:rsidR="00794EF5" w:rsidRPr="00794EF5">
        <w:rPr>
          <w:rFonts w:ascii="Times New Roman" w:hAnsi="Times New Roman" w:cs="Times New Roman"/>
          <w:bCs/>
          <w:sz w:val="24"/>
          <w:lang w:val="en-US"/>
        </w:rPr>
        <w:t>Kriminolog Zlatko Nikolić izjavio je da za RTS da su mnogi detalji vezani za ovaj slučaj čudni, pa čak i da nije jasno da li je zaista u pitanju otmica ili nešto drugo. Ipak, indikativno je da se sve desilo u blizini granice, a u Rumuniji duži niz godina postoji trgovina ljudima kao specijalnost tamošnje</w:t>
      </w:r>
      <w:r w:rsidR="00B17997">
        <w:rPr>
          <w:rFonts w:ascii="Times New Roman" w:hAnsi="Times New Roman" w:cs="Times New Roman"/>
          <w:bCs/>
          <w:sz w:val="24"/>
          <w:lang w:val="en-US"/>
        </w:rPr>
        <w:t xml:space="preserve">g podzemlja.  </w:t>
      </w:r>
      <w:r w:rsidR="00794EF5" w:rsidRPr="00794EF5">
        <w:rPr>
          <w:rFonts w:ascii="Times New Roman" w:hAnsi="Times New Roman" w:cs="Times New Roman"/>
          <w:bCs/>
          <w:sz w:val="24"/>
          <w:lang w:val="en-US"/>
        </w:rPr>
        <w:t xml:space="preserve">Čak i da su otmičari </w:t>
      </w:r>
      <w:r w:rsidR="00794EF5" w:rsidRPr="00794EF5">
        <w:rPr>
          <w:rFonts w:ascii="Times New Roman" w:hAnsi="Times New Roman" w:cs="Times New Roman"/>
          <w:bCs/>
          <w:sz w:val="24"/>
          <w:lang w:val="en-US"/>
        </w:rPr>
        <w:lastRenderedPageBreak/>
        <w:t>prešli granicu, što je malo verovatno jer je MUP Srbije veoma brzo pojačao kontrolu graničnih prelaza, njihovo otkrivanje ne bi trebalo da bude problem jer je odmah povodom ovog slučaja uspostavljen kontakt između policija Srbije i Rumunije.</w:t>
      </w:r>
    </w:p>
    <w:p w:rsidR="00781748" w:rsidRDefault="00781748" w:rsidP="00F16A4A">
      <w:pPr>
        <w:spacing w:after="0" w:line="240" w:lineRule="auto"/>
        <w:jc w:val="both"/>
        <w:rPr>
          <w:rFonts w:ascii="Times New Roman" w:hAnsi="Times New Roman" w:cs="Times New Roman"/>
          <w:bCs/>
          <w:sz w:val="24"/>
          <w:lang w:val="en-US"/>
        </w:rPr>
      </w:pPr>
    </w:p>
    <w:p w:rsidR="004C2E80" w:rsidRPr="00490C72" w:rsidRDefault="004C2E80" w:rsidP="004C2E80">
      <w:pPr>
        <w:spacing w:after="0" w:line="240" w:lineRule="auto"/>
        <w:jc w:val="center"/>
        <w:rPr>
          <w:rFonts w:ascii="Times New Roman" w:hAnsi="Times New Roman" w:cs="Times New Roman"/>
          <w:b/>
          <w:bCs/>
          <w:color w:val="FF0000"/>
          <w:sz w:val="28"/>
          <w:lang w:val="en-US"/>
        </w:rPr>
      </w:pPr>
      <w:r w:rsidRPr="00490C72">
        <w:rPr>
          <w:rFonts w:ascii="Times New Roman" w:hAnsi="Times New Roman" w:cs="Times New Roman"/>
          <w:b/>
          <w:bCs/>
          <w:color w:val="FF0000"/>
          <w:sz w:val="28"/>
          <w:lang w:val="en-US"/>
        </w:rPr>
        <w:t>Pijan pregazio devojčicu, pa pokušao da pregazi policajce i pobegne</w:t>
      </w:r>
    </w:p>
    <w:p w:rsidR="004C2E80" w:rsidRDefault="004C2E80" w:rsidP="004C2E80">
      <w:pPr>
        <w:spacing w:after="0" w:line="240" w:lineRule="auto"/>
        <w:jc w:val="both"/>
        <w:rPr>
          <w:rFonts w:ascii="Times New Roman" w:hAnsi="Times New Roman" w:cs="Times New Roman"/>
          <w:bCs/>
          <w:sz w:val="24"/>
          <w:lang w:val="en-US"/>
        </w:rPr>
      </w:pPr>
    </w:p>
    <w:p w:rsidR="004C2E80" w:rsidRPr="00490C72" w:rsidRDefault="004C2E80" w:rsidP="004C2E80">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490C72">
        <w:rPr>
          <w:rFonts w:ascii="Times New Roman" w:hAnsi="Times New Roman" w:cs="Times New Roman"/>
          <w:bCs/>
          <w:sz w:val="24"/>
          <w:lang w:val="en-US"/>
        </w:rPr>
        <w:t>Vozač lade nive I.Đ. (51) koji je vozio pijan, na pešačkom prelazu oborio je devojčicu</w:t>
      </w:r>
      <w:r>
        <w:rPr>
          <w:rFonts w:ascii="Times New Roman" w:hAnsi="Times New Roman" w:cs="Times New Roman"/>
          <w:bCs/>
          <w:sz w:val="24"/>
          <w:lang w:val="en-US"/>
        </w:rPr>
        <w:t xml:space="preserve">koja se vraćala iz škole  </w:t>
      </w:r>
      <w:r w:rsidRPr="00490C72">
        <w:rPr>
          <w:rFonts w:ascii="Times New Roman" w:hAnsi="Times New Roman" w:cs="Times New Roman"/>
          <w:bCs/>
          <w:sz w:val="24"/>
          <w:lang w:val="en-US"/>
        </w:rPr>
        <w:t xml:space="preserve"> i pobegao sa mesta nesreće u Somboru.</w:t>
      </w:r>
      <w:r>
        <w:rPr>
          <w:rFonts w:ascii="Times New Roman" w:hAnsi="Times New Roman" w:cs="Times New Roman"/>
          <w:bCs/>
          <w:sz w:val="24"/>
          <w:lang w:val="en-US"/>
        </w:rPr>
        <w:t xml:space="preserve"> </w:t>
      </w:r>
      <w:r w:rsidRPr="00490C72">
        <w:rPr>
          <w:rFonts w:ascii="Times New Roman" w:hAnsi="Times New Roman" w:cs="Times New Roman"/>
          <w:bCs/>
          <w:sz w:val="24"/>
          <w:lang w:val="en-US"/>
        </w:rPr>
        <w:t>Za sada nije poznat stepen povreda koje je devojčica zadobila, a vozač je po</w:t>
      </w:r>
      <w:r>
        <w:rPr>
          <w:rFonts w:ascii="Times New Roman" w:hAnsi="Times New Roman" w:cs="Times New Roman"/>
          <w:bCs/>
          <w:sz w:val="24"/>
          <w:lang w:val="en-US"/>
        </w:rPr>
        <w:t xml:space="preserve">sle potere uhvaćen. </w:t>
      </w:r>
      <w:r w:rsidRPr="00490C72">
        <w:rPr>
          <w:rFonts w:ascii="Times New Roman" w:hAnsi="Times New Roman" w:cs="Times New Roman"/>
          <w:bCs/>
          <w:sz w:val="24"/>
          <w:lang w:val="en-US"/>
        </w:rPr>
        <w:t xml:space="preserve">Policija je pokušala da ga zaustavi, ali je I.Đ. nastavio da beži i zaustavio se na zemljanom putu u Bačkom Monostoru. Pripadnici policije su krenuli peške ka njemu, a on se vratio u rikverc i pokušao da ih pregazi. Posle ispaljenog metka u pravcu lade nive, </w:t>
      </w:r>
      <w:r>
        <w:rPr>
          <w:rFonts w:ascii="Times New Roman" w:hAnsi="Times New Roman" w:cs="Times New Roman"/>
          <w:bCs/>
          <w:sz w:val="24"/>
          <w:lang w:val="en-US"/>
        </w:rPr>
        <w:t xml:space="preserve">vozač je krenuo da beži u šumu. </w:t>
      </w:r>
      <w:r w:rsidRPr="00490C72">
        <w:rPr>
          <w:rFonts w:ascii="Times New Roman" w:hAnsi="Times New Roman" w:cs="Times New Roman"/>
          <w:bCs/>
          <w:sz w:val="24"/>
          <w:lang w:val="en-US"/>
        </w:rPr>
        <w:t>Policajci su ga zaustavili i uočili površinsku ranu u predelu butine. Uviđaj je u toku.</w:t>
      </w:r>
    </w:p>
    <w:p w:rsidR="004C2E80" w:rsidRPr="00F16A4A" w:rsidRDefault="004C2E80" w:rsidP="00F16A4A">
      <w:pPr>
        <w:spacing w:after="0" w:line="240" w:lineRule="auto"/>
        <w:jc w:val="both"/>
        <w:rPr>
          <w:rFonts w:ascii="Times New Roman" w:hAnsi="Times New Roman" w:cs="Times New Roman"/>
          <w:bCs/>
          <w:sz w:val="24"/>
          <w:lang w:val="en-US"/>
        </w:rPr>
      </w:pPr>
    </w:p>
    <w:p w:rsidR="00794EF5" w:rsidRPr="00B17997" w:rsidRDefault="00794EF5" w:rsidP="00794EF5">
      <w:pPr>
        <w:spacing w:after="0" w:line="240" w:lineRule="auto"/>
        <w:jc w:val="center"/>
        <w:rPr>
          <w:rFonts w:ascii="Times New Roman" w:hAnsi="Times New Roman" w:cs="Times New Roman"/>
          <w:b/>
          <w:bCs/>
          <w:color w:val="FF0000"/>
          <w:sz w:val="28"/>
        </w:rPr>
      </w:pPr>
      <w:r w:rsidRPr="00B17997">
        <w:rPr>
          <w:rFonts w:ascii="Times New Roman" w:hAnsi="Times New Roman" w:cs="Times New Roman"/>
          <w:b/>
          <w:bCs/>
          <w:color w:val="FF0000"/>
          <w:sz w:val="28"/>
        </w:rPr>
        <w:t>Smanjena kazna vlasniku diskoteke Kontrast</w:t>
      </w:r>
    </w:p>
    <w:p w:rsidR="00794EF5" w:rsidRPr="00794EF5" w:rsidRDefault="00794EF5" w:rsidP="00794EF5">
      <w:pPr>
        <w:spacing w:after="0" w:line="240" w:lineRule="auto"/>
        <w:jc w:val="both"/>
        <w:rPr>
          <w:rFonts w:ascii="Times New Roman" w:hAnsi="Times New Roman" w:cs="Times New Roman"/>
          <w:bCs/>
          <w:sz w:val="24"/>
        </w:rPr>
      </w:pPr>
    </w:p>
    <w:p w:rsidR="00794EF5" w:rsidRPr="00794EF5" w:rsidRDefault="00B17997" w:rsidP="00794EF5">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794EF5" w:rsidRPr="00794EF5">
        <w:rPr>
          <w:rFonts w:ascii="Times New Roman" w:hAnsi="Times New Roman" w:cs="Times New Roman"/>
          <w:bCs/>
          <w:sz w:val="24"/>
        </w:rPr>
        <w:t>Apelacioni sud u Novom Sadu saopštio je danas da je vlasniku diskoteke „Kontrast” Ganić Alojzu smanjio kaznu zatvora sa pet, koliko je izrekao prvostepeni sud, na četiri godine.</w:t>
      </w:r>
      <w:r>
        <w:rPr>
          <w:rFonts w:ascii="Times New Roman" w:hAnsi="Times New Roman" w:cs="Times New Roman"/>
          <w:bCs/>
          <w:sz w:val="24"/>
        </w:rPr>
        <w:t xml:space="preserve"> </w:t>
      </w:r>
      <w:r w:rsidR="00794EF5" w:rsidRPr="00794EF5">
        <w:rPr>
          <w:rFonts w:ascii="Times New Roman" w:hAnsi="Times New Roman" w:cs="Times New Roman"/>
          <w:bCs/>
          <w:sz w:val="24"/>
        </w:rPr>
        <w:t>Apelacioni sud preinačio je presudu jednom od zakupaca Slaviši Stanišiću tako što je delimičnim usvajanjem žalbe Višeg javnog tužioca, uz kaznu zatvora od devet godina, izrekao i zabranu vršenja ugostiteljske delatnosti u trajanju od tri godine.</w:t>
      </w:r>
      <w:r>
        <w:rPr>
          <w:rFonts w:ascii="Times New Roman" w:hAnsi="Times New Roman" w:cs="Times New Roman"/>
          <w:bCs/>
          <w:sz w:val="24"/>
        </w:rPr>
        <w:t xml:space="preserve"> </w:t>
      </w:r>
      <w:r w:rsidR="00794EF5" w:rsidRPr="00794EF5">
        <w:rPr>
          <w:rFonts w:ascii="Times New Roman" w:hAnsi="Times New Roman" w:cs="Times New Roman"/>
          <w:bCs/>
          <w:sz w:val="24"/>
        </w:rPr>
        <w:t>Drugom zakupcu Dejanu Ratkoviću potvrđena je kazna zatvora u trajanju od sedam godina, a električaru koji je obavljao popravke u klubu Miroslavu Papugi kazna zatvora u trajanju od devet godina.</w:t>
      </w:r>
      <w:r>
        <w:rPr>
          <w:rFonts w:ascii="Times New Roman" w:hAnsi="Times New Roman" w:cs="Times New Roman"/>
          <w:bCs/>
          <w:sz w:val="24"/>
        </w:rPr>
        <w:t xml:space="preserve"> </w:t>
      </w:r>
      <w:r w:rsidR="00794EF5" w:rsidRPr="00794EF5">
        <w:rPr>
          <w:rFonts w:ascii="Times New Roman" w:hAnsi="Times New Roman" w:cs="Times New Roman"/>
          <w:bCs/>
          <w:sz w:val="24"/>
        </w:rPr>
        <w:t>Oni su osuđeni za teško delo protiv opšte sigurnosti i izazivanje opšte opasnosti, jer nisu održavali električne instalacije na odgovarajući način, niti su poštovali protivpožarne propise.</w:t>
      </w:r>
      <w:r>
        <w:rPr>
          <w:rFonts w:ascii="Times New Roman" w:hAnsi="Times New Roman" w:cs="Times New Roman"/>
          <w:bCs/>
          <w:sz w:val="24"/>
        </w:rPr>
        <w:t xml:space="preserve"> </w:t>
      </w:r>
      <w:r w:rsidR="00794EF5" w:rsidRPr="00794EF5">
        <w:rPr>
          <w:rFonts w:ascii="Times New Roman" w:hAnsi="Times New Roman" w:cs="Times New Roman"/>
          <w:bCs/>
          <w:sz w:val="24"/>
        </w:rPr>
        <w:t>U požaru koji se u novosadskoj diskoteci „Kontrast” dogodio 1. aprila 2012. godine život je izgubilo šet mladih ljudi.</w:t>
      </w:r>
    </w:p>
    <w:p w:rsidR="00F16A4A" w:rsidRDefault="00F16A4A" w:rsidP="00AE1587">
      <w:pPr>
        <w:spacing w:after="0" w:line="240" w:lineRule="auto"/>
        <w:jc w:val="both"/>
        <w:rPr>
          <w:rFonts w:ascii="Times New Roman" w:hAnsi="Times New Roman" w:cs="Times New Roman"/>
          <w:bCs/>
          <w:sz w:val="24"/>
          <w:lang w:val="en-US"/>
        </w:rPr>
      </w:pPr>
    </w:p>
    <w:p w:rsidR="003E0F3A" w:rsidRPr="003E0F3A" w:rsidRDefault="003E0F3A" w:rsidP="003E0F3A">
      <w:pPr>
        <w:spacing w:after="0" w:line="240" w:lineRule="auto"/>
        <w:jc w:val="center"/>
        <w:rPr>
          <w:rFonts w:ascii="Times New Roman" w:hAnsi="Times New Roman" w:cs="Times New Roman"/>
          <w:b/>
          <w:bCs/>
          <w:color w:val="FF0000"/>
          <w:sz w:val="28"/>
          <w:lang w:val="en-US"/>
        </w:rPr>
      </w:pPr>
      <w:r w:rsidRPr="003E0F3A">
        <w:rPr>
          <w:rFonts w:ascii="Times New Roman" w:hAnsi="Times New Roman" w:cs="Times New Roman"/>
          <w:b/>
          <w:bCs/>
          <w:color w:val="FF0000"/>
          <w:sz w:val="28"/>
          <w:lang w:val="en-US"/>
        </w:rPr>
        <w:t>Prve prijave u Crnoj Gori zbog nevakcinisanja dece</w:t>
      </w:r>
    </w:p>
    <w:p w:rsidR="003E0F3A" w:rsidRPr="003E0F3A" w:rsidRDefault="003E0F3A" w:rsidP="003E0F3A">
      <w:pPr>
        <w:spacing w:after="0" w:line="240" w:lineRule="auto"/>
        <w:jc w:val="both"/>
        <w:rPr>
          <w:rFonts w:ascii="Times New Roman" w:hAnsi="Times New Roman" w:cs="Times New Roman"/>
          <w:bCs/>
          <w:sz w:val="24"/>
          <w:lang w:val="en-US"/>
        </w:rPr>
      </w:pPr>
      <w:r w:rsidRPr="003E0F3A">
        <w:rPr>
          <w:rFonts w:ascii="Times New Roman" w:hAnsi="Times New Roman" w:cs="Times New Roman"/>
          <w:bCs/>
          <w:sz w:val="24"/>
          <w:lang w:val="en-US"/>
        </w:rPr>
        <w:t> </w:t>
      </w:r>
    </w:p>
    <w:p w:rsidR="003E0F3A" w:rsidRDefault="003E0F3A" w:rsidP="003E0F3A">
      <w:pPr>
        <w:spacing w:after="0" w:line="240" w:lineRule="auto"/>
        <w:jc w:val="both"/>
        <w:rPr>
          <w:rFonts w:ascii="Times New Roman" w:hAnsi="Times New Roman" w:cs="Times New Roman"/>
          <w:bCs/>
          <w:sz w:val="24"/>
          <w:lang w:val="en-US"/>
        </w:rPr>
      </w:pPr>
      <w:r w:rsidRPr="003E0F3A">
        <w:rPr>
          <w:rStyle w:val="Hyperlink"/>
          <w:rFonts w:ascii="Times New Roman" w:hAnsi="Times New Roman" w:cs="Times New Roman"/>
          <w:b/>
          <w:bCs/>
          <w:sz w:val="24"/>
          <w:lang w:val="en-US"/>
        </w:rPr>
        <w:drawing>
          <wp:anchor distT="0" distB="0" distL="114300" distR="114300" simplePos="0" relativeHeight="251675648" behindDoc="0" locked="0" layoutInCell="1" allowOverlap="1" wp14:anchorId="1184E1E1" wp14:editId="31DA30C2">
            <wp:simplePos x="0" y="0"/>
            <wp:positionH relativeFrom="column">
              <wp:posOffset>3886200</wp:posOffset>
            </wp:positionH>
            <wp:positionV relativeFrom="paragraph">
              <wp:posOffset>278765</wp:posOffset>
            </wp:positionV>
            <wp:extent cx="2019300" cy="1009650"/>
            <wp:effectExtent l="0" t="0" r="0" b="0"/>
            <wp:wrapSquare wrapText="bothSides"/>
            <wp:docPr id="6" name="Picture 6" descr="Prve prijave u Crnoj Gori zbog nevakcinisanja dec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mg" descr="Prve prijave u Crnoj Gori zbog nevakcinisanja dece">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3E0F3A">
        <w:rPr>
          <w:rFonts w:ascii="Times New Roman" w:hAnsi="Times New Roman" w:cs="Times New Roman"/>
          <w:bCs/>
          <w:sz w:val="24"/>
          <w:lang w:val="en-US"/>
        </w:rPr>
        <w:t>Zdravstvena inspekcija u Crnoj Gori podnela je prve prijave protiv roditelja koji nisu vakcinisali decu. </w:t>
      </w:r>
      <w:r>
        <w:rPr>
          <w:rFonts w:ascii="Times New Roman" w:hAnsi="Times New Roman" w:cs="Times New Roman"/>
          <w:bCs/>
          <w:sz w:val="24"/>
          <w:lang w:val="en-US"/>
        </w:rPr>
        <w:t xml:space="preserve"> </w:t>
      </w:r>
      <w:r w:rsidRPr="003E0F3A">
        <w:rPr>
          <w:rFonts w:ascii="Times New Roman" w:hAnsi="Times New Roman" w:cs="Times New Roman"/>
          <w:bCs/>
          <w:sz w:val="24"/>
          <w:lang w:val="en-US"/>
        </w:rPr>
        <w:t xml:space="preserve">Od početka godine podneto je šest prijava, saopšteno je podgoričkim „Vijestima“ u inspekciji koja najavljuje da će slične mere preduzeti protiv svih roditelja koji nisu vakcinisali </w:t>
      </w:r>
      <w:r>
        <w:rPr>
          <w:rFonts w:ascii="Times New Roman" w:hAnsi="Times New Roman" w:cs="Times New Roman"/>
          <w:bCs/>
          <w:sz w:val="24"/>
          <w:lang w:val="en-US"/>
        </w:rPr>
        <w:t xml:space="preserve">decu. </w:t>
      </w:r>
      <w:r w:rsidRPr="003E0F3A">
        <w:rPr>
          <w:rFonts w:ascii="Times New Roman" w:hAnsi="Times New Roman" w:cs="Times New Roman"/>
          <w:bCs/>
          <w:sz w:val="24"/>
          <w:lang w:val="en-US"/>
        </w:rPr>
        <w:t>Program obavezne vakcinacije dece izazvao je u poslednje vreme brojne polemike i podelila mišljenja roditelja i stručnjaka o uticaju pojed</w:t>
      </w:r>
      <w:r>
        <w:rPr>
          <w:rFonts w:ascii="Times New Roman" w:hAnsi="Times New Roman" w:cs="Times New Roman"/>
          <w:bCs/>
          <w:sz w:val="24"/>
          <w:lang w:val="en-US"/>
        </w:rPr>
        <w:t xml:space="preserve">inih vakcina na zdravlje dece. </w:t>
      </w:r>
      <w:r w:rsidRPr="003E0F3A">
        <w:rPr>
          <w:rFonts w:ascii="Times New Roman" w:hAnsi="Times New Roman" w:cs="Times New Roman"/>
          <w:bCs/>
          <w:sz w:val="24"/>
          <w:lang w:val="en-US"/>
        </w:rPr>
        <w:t xml:space="preserve">Pristalice vakcinacije tvrde da izbegavanje vakcinacije ugrožava zdravlje dece, dok protivnici strahuju da MMR vakcina, koju deca primaju od 12. do 15. meseca </w:t>
      </w:r>
      <w:r>
        <w:rPr>
          <w:rFonts w:ascii="Times New Roman" w:hAnsi="Times New Roman" w:cs="Times New Roman"/>
          <w:bCs/>
          <w:sz w:val="24"/>
          <w:lang w:val="en-US"/>
        </w:rPr>
        <w:t xml:space="preserve">života, može izazvati autizam. </w:t>
      </w:r>
      <w:r w:rsidRPr="003E0F3A">
        <w:rPr>
          <w:rFonts w:ascii="Times New Roman" w:hAnsi="Times New Roman" w:cs="Times New Roman"/>
          <w:bCs/>
          <w:sz w:val="24"/>
          <w:lang w:val="en-US"/>
        </w:rPr>
        <w:t xml:space="preserve">Direktor podgoričkog Doma zdravlja Nebojša Kavarić kaže da je izbegavanje vakcinacije „težak oblik zanemarivanja iz najbolje roditeljske namere“, te da se neke bolesti, poput rubeole, zauški i hepatitisa B ne </w:t>
      </w:r>
      <w:r>
        <w:rPr>
          <w:rFonts w:ascii="Times New Roman" w:hAnsi="Times New Roman" w:cs="Times New Roman"/>
          <w:bCs/>
          <w:sz w:val="24"/>
          <w:lang w:val="en-US"/>
        </w:rPr>
        <w:t>mogu sprečiti bez imunizacije.</w:t>
      </w:r>
    </w:p>
    <w:p w:rsidR="003E0F3A" w:rsidRDefault="003E0F3A" w:rsidP="003E0F3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3E0F3A">
        <w:rPr>
          <w:rFonts w:ascii="Times New Roman" w:hAnsi="Times New Roman" w:cs="Times New Roman"/>
          <w:bCs/>
          <w:sz w:val="24"/>
          <w:lang w:val="en-US"/>
        </w:rPr>
        <w:t>Roditelji u Crnoj Gori obavezni su da vakcinišu dete protiv tuberkuloze, dečje paralize difterije, tetanusa, velikog kašlja, malih boginja, rubeole, zauški, hepatitisa B i bolesti izazvanih</w:t>
      </w:r>
      <w:r>
        <w:rPr>
          <w:rFonts w:ascii="Times New Roman" w:hAnsi="Times New Roman" w:cs="Times New Roman"/>
          <w:bCs/>
          <w:sz w:val="24"/>
          <w:lang w:val="en-US"/>
        </w:rPr>
        <w:t xml:space="preserve"> hemofilusom influence tipa B. </w:t>
      </w:r>
      <w:r w:rsidRPr="003E0F3A">
        <w:rPr>
          <w:rFonts w:ascii="Times New Roman" w:hAnsi="Times New Roman" w:cs="Times New Roman"/>
          <w:bCs/>
          <w:sz w:val="24"/>
          <w:lang w:val="en-US"/>
        </w:rPr>
        <w:t>Shodno odluci škola i vrtića, nevakcinisana deca ne mogu upisati vrtić ili školu dok roditelji ne donesu lekarsko uve</w:t>
      </w:r>
      <w:r>
        <w:rPr>
          <w:rFonts w:ascii="Times New Roman" w:hAnsi="Times New Roman" w:cs="Times New Roman"/>
          <w:bCs/>
          <w:sz w:val="24"/>
          <w:lang w:val="en-US"/>
        </w:rPr>
        <w:t xml:space="preserve">renje o "urednoj imunizaciji". </w:t>
      </w:r>
      <w:r w:rsidRPr="003E0F3A">
        <w:rPr>
          <w:rFonts w:ascii="Times New Roman" w:hAnsi="Times New Roman" w:cs="Times New Roman"/>
          <w:bCs/>
          <w:sz w:val="24"/>
          <w:lang w:val="en-US"/>
        </w:rPr>
        <w:t xml:space="preserve">Institut za javno </w:t>
      </w:r>
      <w:r w:rsidRPr="003E0F3A">
        <w:rPr>
          <w:rFonts w:ascii="Times New Roman" w:hAnsi="Times New Roman" w:cs="Times New Roman"/>
          <w:bCs/>
          <w:sz w:val="24"/>
          <w:lang w:val="en-US"/>
        </w:rPr>
        <w:lastRenderedPageBreak/>
        <w:t>zdravlje nedavno je upozorio da je 92,1 posto dece rođene 2012. vakcinisano MMR-om, što je manje od „zah</w:t>
      </w:r>
      <w:r>
        <w:rPr>
          <w:rFonts w:ascii="Times New Roman" w:hAnsi="Times New Roman" w:cs="Times New Roman"/>
          <w:bCs/>
          <w:sz w:val="24"/>
          <w:lang w:val="en-US"/>
        </w:rPr>
        <w:t xml:space="preserve">tevanog minimuma“ od 95 posto. </w:t>
      </w:r>
      <w:r w:rsidRPr="003E0F3A">
        <w:rPr>
          <w:rFonts w:ascii="Times New Roman" w:hAnsi="Times New Roman" w:cs="Times New Roman"/>
          <w:bCs/>
          <w:sz w:val="24"/>
          <w:lang w:val="en-US"/>
        </w:rPr>
        <w:t>Zakon predviđa kazne od 550 evra roditeljima koji odbiju da vakcinišu svoju decu.</w:t>
      </w:r>
    </w:p>
    <w:p w:rsidR="004C2E80" w:rsidRPr="003E0F3A" w:rsidRDefault="004C2E80" w:rsidP="003E0F3A">
      <w:pPr>
        <w:spacing w:after="0" w:line="240" w:lineRule="auto"/>
        <w:jc w:val="both"/>
        <w:rPr>
          <w:rFonts w:ascii="Times New Roman" w:hAnsi="Times New Roman" w:cs="Times New Roman"/>
          <w:bCs/>
          <w:sz w:val="24"/>
          <w:lang w:val="en-US"/>
        </w:rPr>
      </w:pPr>
    </w:p>
    <w:p w:rsidR="004C2E80" w:rsidRPr="00794EF5" w:rsidRDefault="004C2E80" w:rsidP="004C2E80">
      <w:pPr>
        <w:spacing w:after="0" w:line="240" w:lineRule="auto"/>
        <w:jc w:val="center"/>
        <w:rPr>
          <w:rFonts w:ascii="Times New Roman" w:hAnsi="Times New Roman" w:cs="Times New Roman"/>
          <w:b/>
          <w:bCs/>
          <w:color w:val="FF0000"/>
          <w:sz w:val="28"/>
          <w:lang w:val="en-US"/>
        </w:rPr>
      </w:pPr>
      <w:r w:rsidRPr="00794EF5">
        <w:rPr>
          <w:rFonts w:ascii="Times New Roman" w:hAnsi="Times New Roman" w:cs="Times New Roman"/>
          <w:b/>
          <w:bCs/>
          <w:color w:val="FF0000"/>
          <w:sz w:val="28"/>
          <w:lang w:val="en-US"/>
        </w:rPr>
        <w:t>Srbin i njegova ćerka (4) poginuli u eksploziji u Švedskoj</w:t>
      </w:r>
    </w:p>
    <w:p w:rsidR="004C2E80" w:rsidRDefault="004C2E80" w:rsidP="004C2E80">
      <w:pPr>
        <w:spacing w:after="0" w:line="240" w:lineRule="auto"/>
        <w:jc w:val="both"/>
        <w:rPr>
          <w:rFonts w:ascii="Times New Roman" w:hAnsi="Times New Roman" w:cs="Times New Roman"/>
          <w:bCs/>
          <w:sz w:val="24"/>
          <w:lang w:val="en-US"/>
        </w:rPr>
      </w:pPr>
    </w:p>
    <w:p w:rsidR="004C2E80" w:rsidRDefault="004C2E80" w:rsidP="004C2E80">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490C72">
        <w:rPr>
          <w:rFonts w:ascii="Times New Roman" w:hAnsi="Times New Roman" w:cs="Times New Roman"/>
          <w:bCs/>
          <w:sz w:val="24"/>
          <w:lang w:val="en-US"/>
        </w:rPr>
        <w:t>U švedskom gradu Geteborgu u petak se dogodila eksplozija u kojoj su život izgubile četiri osobe, među kojima su i Srbin Dejan Mandić (29) i njegova četvorogodišnja ćerka Luna.</w:t>
      </w:r>
      <w:r>
        <w:rPr>
          <w:rFonts w:ascii="Times New Roman" w:hAnsi="Times New Roman" w:cs="Times New Roman"/>
          <w:bCs/>
          <w:sz w:val="24"/>
          <w:lang w:val="en-US"/>
        </w:rPr>
        <w:t xml:space="preserve"> </w:t>
      </w:r>
      <w:r w:rsidRPr="00490C72">
        <w:rPr>
          <w:rFonts w:ascii="Times New Roman" w:hAnsi="Times New Roman" w:cs="Times New Roman"/>
          <w:bCs/>
          <w:sz w:val="24"/>
          <w:lang w:val="en-US"/>
        </w:rPr>
        <w:t>Dejan se sa ćerkom i još dvojicom prijatelja nalazio u automobilu ispod kojeg je bila podmetnuta eksplozivna naprava, piše </w:t>
      </w:r>
      <w:r w:rsidRPr="00B17997">
        <w:rPr>
          <w:rFonts w:ascii="Times New Roman" w:hAnsi="Times New Roman" w:cs="Times New Roman"/>
          <w:bCs/>
          <w:sz w:val="24"/>
          <w:lang w:val="en-US"/>
        </w:rPr>
        <w:t>Blic</w:t>
      </w:r>
      <w:r w:rsidRPr="00490C72">
        <w:rPr>
          <w:rFonts w:ascii="Times New Roman" w:hAnsi="Times New Roman" w:cs="Times New Roman"/>
          <w:bCs/>
          <w:sz w:val="24"/>
          <w:lang w:val="en-US"/>
        </w:rPr>
        <w:t>. Eksplozija se dogodila na putu 155 u Torslandu, naselju u Geteborgu.</w:t>
      </w:r>
      <w:r>
        <w:rPr>
          <w:rFonts w:ascii="Times New Roman" w:hAnsi="Times New Roman" w:cs="Times New Roman"/>
          <w:bCs/>
          <w:sz w:val="24"/>
          <w:lang w:val="en-US"/>
        </w:rPr>
        <w:t xml:space="preserve"> </w:t>
      </w:r>
      <w:r w:rsidRPr="00490C72">
        <w:rPr>
          <w:rFonts w:ascii="Times New Roman" w:hAnsi="Times New Roman" w:cs="Times New Roman"/>
          <w:bCs/>
          <w:sz w:val="24"/>
          <w:lang w:val="en-US"/>
        </w:rPr>
        <w:t>Dejan Mandić i njegovi prijatelji poginuli su na licu mesta, dok je devojčica preminula u bolnici. Prema navodima švedskog "Aftonbladeta", žrtve su se vraćale sa pecanja.</w:t>
      </w:r>
      <w:r>
        <w:rPr>
          <w:rFonts w:ascii="Times New Roman" w:hAnsi="Times New Roman" w:cs="Times New Roman"/>
          <w:bCs/>
          <w:sz w:val="24"/>
          <w:lang w:val="en-US"/>
        </w:rPr>
        <w:t xml:space="preserve"> </w:t>
      </w:r>
      <w:r w:rsidRPr="00490C72">
        <w:rPr>
          <w:rFonts w:ascii="Times New Roman" w:hAnsi="Times New Roman" w:cs="Times New Roman"/>
          <w:bCs/>
          <w:sz w:val="24"/>
          <w:lang w:val="en-US"/>
        </w:rPr>
        <w:t>Policija istražuje da li je eksplozija koja se desila u petak bila namerna ili je u pitanju greška.</w:t>
      </w:r>
      <w:r>
        <w:rPr>
          <w:rFonts w:ascii="Times New Roman" w:hAnsi="Times New Roman" w:cs="Times New Roman"/>
          <w:bCs/>
          <w:sz w:val="24"/>
          <w:lang w:val="en-US"/>
        </w:rPr>
        <w:t xml:space="preserve"> </w:t>
      </w:r>
      <w:r w:rsidRPr="00490C72">
        <w:rPr>
          <w:rFonts w:ascii="Times New Roman" w:hAnsi="Times New Roman" w:cs="Times New Roman"/>
          <w:bCs/>
          <w:sz w:val="24"/>
          <w:lang w:val="en-US"/>
        </w:rPr>
        <w:t>Ovo nije prvi slučaj da je u Geteborgu stradao srpski državljanin, U martu ove godine život je izgubio Petar Petrović (20), koji je poginuo nakon što ga je upucao nepoznati napadač.</w:t>
      </w:r>
    </w:p>
    <w:p w:rsidR="003E0F3A" w:rsidRDefault="003E0F3A" w:rsidP="00AE1587">
      <w:pPr>
        <w:spacing w:after="0" w:line="240" w:lineRule="auto"/>
        <w:jc w:val="both"/>
        <w:rPr>
          <w:rFonts w:ascii="Times New Roman" w:hAnsi="Times New Roman" w:cs="Times New Roman"/>
          <w:bCs/>
          <w:sz w:val="24"/>
          <w:lang w:val="en-US"/>
        </w:rPr>
      </w:pPr>
    </w:p>
    <w:p w:rsidR="003E0F3A" w:rsidRPr="003E0F3A" w:rsidRDefault="003E0F3A" w:rsidP="003E0F3A">
      <w:pPr>
        <w:spacing w:after="0" w:line="240" w:lineRule="auto"/>
        <w:jc w:val="center"/>
        <w:rPr>
          <w:rFonts w:ascii="Times New Roman" w:hAnsi="Times New Roman" w:cs="Times New Roman"/>
          <w:b/>
          <w:bCs/>
          <w:color w:val="9900CC"/>
          <w:sz w:val="28"/>
          <w:lang w:val="en-US"/>
        </w:rPr>
      </w:pPr>
      <w:r w:rsidRPr="003E0F3A">
        <w:rPr>
          <w:rFonts w:ascii="Times New Roman" w:hAnsi="Times New Roman" w:cs="Times New Roman"/>
          <w:b/>
          <w:bCs/>
          <w:color w:val="9900CC"/>
          <w:sz w:val="28"/>
          <w:lang w:val="en-US"/>
        </w:rPr>
        <w:t>Baka doktorirala sa 102 godine</w:t>
      </w:r>
    </w:p>
    <w:p w:rsidR="003E0F3A" w:rsidRPr="003E0F3A" w:rsidRDefault="003E0F3A" w:rsidP="003E0F3A">
      <w:pPr>
        <w:spacing w:after="0" w:line="240" w:lineRule="auto"/>
        <w:jc w:val="both"/>
        <w:rPr>
          <w:rFonts w:ascii="Times New Roman" w:hAnsi="Times New Roman" w:cs="Times New Roman"/>
          <w:bCs/>
          <w:sz w:val="24"/>
          <w:lang w:val="en-US"/>
        </w:rPr>
      </w:pPr>
    </w:p>
    <w:p w:rsidR="003E0F3A" w:rsidRPr="003E0F3A" w:rsidRDefault="003E0F3A" w:rsidP="003E0F3A">
      <w:pPr>
        <w:spacing w:after="0" w:line="240" w:lineRule="auto"/>
        <w:jc w:val="both"/>
        <w:rPr>
          <w:rFonts w:ascii="Times New Roman" w:hAnsi="Times New Roman" w:cs="Times New Roman"/>
          <w:bCs/>
          <w:sz w:val="24"/>
          <w:lang w:val="en-US"/>
        </w:rPr>
      </w:pPr>
      <w:r w:rsidRPr="003E0F3A">
        <w:rPr>
          <w:rStyle w:val="Hyperlink"/>
          <w:rFonts w:ascii="Times New Roman" w:hAnsi="Times New Roman" w:cs="Times New Roman"/>
          <w:b/>
          <w:bCs/>
          <w:sz w:val="24"/>
          <w:lang w:val="en-US"/>
        </w:rPr>
        <w:drawing>
          <wp:anchor distT="0" distB="0" distL="114300" distR="114300" simplePos="0" relativeHeight="251673600" behindDoc="0" locked="0" layoutInCell="1" allowOverlap="1" wp14:anchorId="1AC1843C" wp14:editId="0CFAA474">
            <wp:simplePos x="0" y="0"/>
            <wp:positionH relativeFrom="column">
              <wp:posOffset>3961130</wp:posOffset>
            </wp:positionH>
            <wp:positionV relativeFrom="paragraph">
              <wp:posOffset>211455</wp:posOffset>
            </wp:positionV>
            <wp:extent cx="1947545" cy="1295400"/>
            <wp:effectExtent l="0" t="0" r="0" b="0"/>
            <wp:wrapSquare wrapText="bothSides"/>
            <wp:docPr id="7" name="Picture 7" descr="Baka doktorirala sa 102 godin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mg" descr="Baka doktorirala sa 102 godine">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4754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3E0F3A">
        <w:rPr>
          <w:rFonts w:ascii="Times New Roman" w:hAnsi="Times New Roman" w:cs="Times New Roman"/>
          <w:bCs/>
          <w:sz w:val="24"/>
          <w:lang w:val="en-US"/>
        </w:rPr>
        <w:t>Neonatologu Ingeborg Silm-Rapoport, kojoj nacisti pre 77 godina nisu dozvolili da usmeno brani diplomski rad zato</w:t>
      </w:r>
      <w:r w:rsidR="00B17997">
        <w:rPr>
          <w:rFonts w:ascii="Times New Roman" w:hAnsi="Times New Roman" w:cs="Times New Roman"/>
          <w:bCs/>
          <w:sz w:val="24"/>
          <w:lang w:val="en-US"/>
        </w:rPr>
        <w:t xml:space="preserve"> što je po majci Jevrejka, prošle sedmice </w:t>
      </w:r>
      <w:r w:rsidRPr="003E0F3A">
        <w:rPr>
          <w:rFonts w:ascii="Times New Roman" w:hAnsi="Times New Roman" w:cs="Times New Roman"/>
          <w:bCs/>
          <w:sz w:val="24"/>
          <w:lang w:val="en-US"/>
        </w:rPr>
        <w:t xml:space="preserve"> je na hamburškom univerzitetu uručen doktorat čime je postala najstariji doktor nauka u Nemačkoj sa 102 godine</w:t>
      </w:r>
      <w:r>
        <w:rPr>
          <w:rFonts w:ascii="Times New Roman" w:hAnsi="Times New Roman" w:cs="Times New Roman"/>
          <w:bCs/>
          <w:sz w:val="24"/>
          <w:lang w:val="en-US"/>
        </w:rPr>
        <w:t xml:space="preserve">. </w:t>
      </w:r>
      <w:r w:rsidRPr="003E0F3A">
        <w:rPr>
          <w:rFonts w:ascii="Times New Roman" w:hAnsi="Times New Roman" w:cs="Times New Roman"/>
          <w:bCs/>
          <w:sz w:val="24"/>
          <w:lang w:val="en-US"/>
        </w:rPr>
        <w:t>Ingeborg Rapoport je prošlog meseca usmeno odbranila disertaciju pred trojicom stručnjaka u svom domu u Berlinu, a Univerzitet u Hamburgu je povodom današnje svečane dodele doktorata saopštio da "ne može da poništit</w:t>
      </w:r>
      <w:r>
        <w:rPr>
          <w:rFonts w:ascii="Times New Roman" w:hAnsi="Times New Roman" w:cs="Times New Roman"/>
          <w:bCs/>
          <w:sz w:val="24"/>
          <w:lang w:val="en-US"/>
        </w:rPr>
        <w:t xml:space="preserve">i nepravdu koju je pretrpela". </w:t>
      </w:r>
      <w:r w:rsidRPr="003E0F3A">
        <w:rPr>
          <w:rFonts w:ascii="Times New Roman" w:hAnsi="Times New Roman" w:cs="Times New Roman"/>
          <w:bCs/>
          <w:sz w:val="24"/>
          <w:lang w:val="en-US"/>
        </w:rPr>
        <w:t>Dekan Medicinskog fakulteta Uve Koh-Gromus rekao je da je Ineborg Rapoport usmenom ispitu prošlog meseca "bila briljan</w:t>
      </w:r>
      <w:r>
        <w:rPr>
          <w:rFonts w:ascii="Times New Roman" w:hAnsi="Times New Roman" w:cs="Times New Roman"/>
          <w:bCs/>
          <w:sz w:val="24"/>
          <w:lang w:val="en-US"/>
        </w:rPr>
        <w:t xml:space="preserve">tna, ne samo za svoje godine". </w:t>
      </w:r>
      <w:r w:rsidRPr="003E0F3A">
        <w:rPr>
          <w:rFonts w:ascii="Times New Roman" w:hAnsi="Times New Roman" w:cs="Times New Roman"/>
          <w:bCs/>
          <w:sz w:val="24"/>
          <w:lang w:val="en-US"/>
        </w:rPr>
        <w:t>"Bili smo impresionirani njenom intelektualnom svešću i njena stručnost nas je ostavila bez teksta", dodao je Ko</w:t>
      </w:r>
      <w:r>
        <w:rPr>
          <w:rFonts w:ascii="Times New Roman" w:hAnsi="Times New Roman" w:cs="Times New Roman"/>
          <w:bCs/>
          <w:sz w:val="24"/>
          <w:lang w:val="en-US"/>
        </w:rPr>
        <w:t xml:space="preserve">h-Gromus, prenele su agencije. </w:t>
      </w:r>
      <w:r w:rsidRPr="003E0F3A">
        <w:rPr>
          <w:rFonts w:ascii="Times New Roman" w:hAnsi="Times New Roman" w:cs="Times New Roman"/>
          <w:bCs/>
          <w:sz w:val="24"/>
          <w:lang w:val="en-US"/>
        </w:rPr>
        <w:t xml:space="preserve">Ingeborg Rapoport je bežeći od nacista 1938. godine emigrirala u SAD gde je diplomirala i radila kao pedijatar, pre nego što se 1952. godine, u eri "lova na veštice" u vreme senatora Džozefa Makartija, sa suprugom vratila u </w:t>
      </w:r>
      <w:r>
        <w:rPr>
          <w:rFonts w:ascii="Times New Roman" w:hAnsi="Times New Roman" w:cs="Times New Roman"/>
          <w:bCs/>
          <w:sz w:val="24"/>
          <w:lang w:val="en-US"/>
        </w:rPr>
        <w:t xml:space="preserve">Istočni Berlin. </w:t>
      </w:r>
      <w:r w:rsidRPr="003E0F3A">
        <w:rPr>
          <w:rFonts w:ascii="Times New Roman" w:hAnsi="Times New Roman" w:cs="Times New Roman"/>
          <w:bCs/>
          <w:sz w:val="24"/>
          <w:lang w:val="en-US"/>
        </w:rPr>
        <w:t>U Berlinu je godinama radila kao rukovodilac odeljenja neonatologije u bolnici Šarite.</w:t>
      </w:r>
    </w:p>
    <w:p w:rsidR="003E0F3A" w:rsidRPr="00B17997" w:rsidRDefault="003E0F3A" w:rsidP="00AE1587">
      <w:pPr>
        <w:spacing w:after="0" w:line="240" w:lineRule="auto"/>
        <w:jc w:val="both"/>
        <w:rPr>
          <w:rFonts w:ascii="Times New Roman" w:hAnsi="Times New Roman" w:cs="Times New Roman"/>
          <w:bCs/>
          <w:color w:val="7030A0"/>
          <w:sz w:val="24"/>
          <w:lang w:val="en-US"/>
        </w:rPr>
      </w:pPr>
    </w:p>
    <w:p w:rsidR="00AE1587" w:rsidRPr="00AE1587" w:rsidRDefault="00AE1587" w:rsidP="00AE1587">
      <w:pPr>
        <w:spacing w:after="0" w:line="240" w:lineRule="auto"/>
        <w:jc w:val="center"/>
        <w:rPr>
          <w:rFonts w:ascii="Times New Roman" w:hAnsi="Times New Roman" w:cs="Times New Roman"/>
          <w:b/>
          <w:bCs/>
          <w:sz w:val="24"/>
          <w:lang w:val="en-US"/>
        </w:rPr>
      </w:pPr>
      <w:r w:rsidRPr="00AE1587">
        <w:rPr>
          <w:rFonts w:ascii="Calibri" w:eastAsia="Calibri" w:hAnsi="Calibri" w:cs="Times New Roman"/>
          <w:lang w:val="en-US"/>
        </w:rPr>
        <w:drawing>
          <wp:anchor distT="0" distB="0" distL="114300" distR="114300" simplePos="0" relativeHeight="251660288" behindDoc="1" locked="0" layoutInCell="1" allowOverlap="1" wp14:anchorId="630FA78D" wp14:editId="6A9BBD10">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1075" cy="525780"/>
                    </a:xfrm>
                    <a:prstGeom prst="rect">
                      <a:avLst/>
                    </a:prstGeom>
                    <a:noFill/>
                  </pic:spPr>
                </pic:pic>
              </a:graphicData>
            </a:graphic>
            <wp14:sizeRelH relativeFrom="page">
              <wp14:pctWidth>0</wp14:pctWidth>
            </wp14:sizeRelH>
            <wp14:sizeRelV relativeFrom="page">
              <wp14:pctHeight>0</wp14:pctHeight>
            </wp14:sizeRelV>
          </wp:anchor>
        </w:drawing>
      </w:r>
      <w:r w:rsidRPr="00AE1587">
        <w:rPr>
          <w:rFonts w:ascii="Brush Script MT" w:eastAsia="Times New Roman" w:hAnsi="Brush Script MT" w:cs="Times New Roman"/>
          <w:color w:val="FF00FF"/>
          <w:sz w:val="44"/>
          <w:szCs w:val="44"/>
          <w:lang w:val="sr-Latn-CS"/>
        </w:rPr>
        <w:t>Jo</w:t>
      </w:r>
      <w:r w:rsidRPr="00AE1587">
        <w:rPr>
          <w:rFonts w:ascii="Brush Script MT" w:eastAsia="Times New Roman" w:hAnsi="Brush Script MT" w:cs="Times New Roman"/>
          <w:color w:val="FF00FF"/>
          <w:sz w:val="44"/>
          <w:szCs w:val="44"/>
        </w:rPr>
        <w:t xml:space="preserve">š </w:t>
      </w:r>
      <w:r w:rsidRPr="00AE1587">
        <w:rPr>
          <w:rFonts w:ascii="Brush Script MT" w:eastAsia="Times New Roman" w:hAnsi="Brush Script MT" w:cs="Times New Roman"/>
          <w:color w:val="FF00FF"/>
          <w:sz w:val="44"/>
          <w:szCs w:val="44"/>
          <w:lang w:val="sr-Latn-CS"/>
        </w:rPr>
        <w:t xml:space="preserve">vesti iz obrazovanja </w:t>
      </w:r>
      <w:r w:rsidRPr="00AE1587">
        <w:rPr>
          <w:rFonts w:ascii="Times New Roman" w:eastAsia="Times New Roman" w:hAnsi="Times New Roman" w:cs="Times New Roman"/>
          <w:b/>
          <w:i/>
          <w:color w:val="FF00FF"/>
          <w:sz w:val="32"/>
          <w:szCs w:val="32"/>
        </w:rPr>
        <w:t>č</w:t>
      </w:r>
      <w:r w:rsidRPr="00AE1587">
        <w:rPr>
          <w:rFonts w:ascii="Brush Script MT" w:eastAsia="Times New Roman" w:hAnsi="Brush Script MT" w:cs="Times New Roman"/>
          <w:color w:val="FF00FF"/>
          <w:sz w:val="44"/>
          <w:szCs w:val="44"/>
        </w:rPr>
        <w:t xml:space="preserve">itajte </w:t>
      </w:r>
      <w:r w:rsidRPr="00AE1587">
        <w:rPr>
          <w:rFonts w:ascii="Brush Script MT" w:eastAsia="Times New Roman" w:hAnsi="Brush Script MT" w:cs="Times New Roman"/>
          <w:color w:val="FF00FF"/>
          <w:sz w:val="44"/>
          <w:szCs w:val="44"/>
          <w:lang w:val="sr-Latn-CS"/>
        </w:rPr>
        <w:t>na na</w:t>
      </w:r>
      <w:r w:rsidRPr="00AE1587">
        <w:rPr>
          <w:rFonts w:ascii="Brush Script MT" w:eastAsia="Times New Roman" w:hAnsi="Brush Script MT" w:cs="Times New Roman"/>
          <w:color w:val="FF00FF"/>
          <w:sz w:val="44"/>
          <w:szCs w:val="44"/>
        </w:rPr>
        <w:t>š</w:t>
      </w:r>
      <w:r w:rsidRPr="00AE1587">
        <w:rPr>
          <w:rFonts w:ascii="Brush Script MT" w:eastAsia="Times New Roman" w:hAnsi="Brush Script MT" w:cs="Times New Roman"/>
          <w:color w:val="FF00FF"/>
          <w:sz w:val="44"/>
          <w:szCs w:val="44"/>
          <w:lang w:val="sr-Latn-CS"/>
        </w:rPr>
        <w:t>em sajtu</w:t>
      </w:r>
      <w:r w:rsidRPr="00AE1587">
        <w:rPr>
          <w:rFonts w:ascii="Brush Script MT" w:eastAsia="Times New Roman" w:hAnsi="Brush Script MT" w:cs="Times New Roman"/>
          <w:color w:val="FF66CC"/>
          <w:sz w:val="44"/>
          <w:szCs w:val="44"/>
          <w:lang w:val="sr-Latn-CS"/>
        </w:rPr>
        <w:t xml:space="preserve"> </w:t>
      </w:r>
      <w:hyperlink r:id="rId22" w:history="1">
        <w:r w:rsidR="003E0F3A" w:rsidRPr="00F77842">
          <w:rPr>
            <w:rStyle w:val="Hyperlink"/>
            <w:rFonts w:ascii="Brush Script MT" w:eastAsia="Times New Roman" w:hAnsi="Brush Script MT" w:cs="Times New Roman"/>
            <w:i/>
            <w:sz w:val="44"/>
            <w:szCs w:val="44"/>
            <w:lang w:val="sr-Latn-CS"/>
          </w:rPr>
          <w:t>www</w:t>
        </w:r>
        <w:r w:rsidR="003E0F3A" w:rsidRPr="00F77842">
          <w:rPr>
            <w:rStyle w:val="Hyperlink"/>
            <w:rFonts w:ascii="Brush Script MT" w:eastAsia="Times New Roman" w:hAnsi="Brush Script MT" w:cs="Times New Roman"/>
            <w:i/>
            <w:sz w:val="44"/>
            <w:szCs w:val="44"/>
          </w:rPr>
          <w:t>.</w:t>
        </w:r>
        <w:r w:rsidR="003E0F3A" w:rsidRPr="00F77842">
          <w:rPr>
            <w:rStyle w:val="Hyperlink"/>
            <w:rFonts w:ascii="Brush Script MT" w:eastAsia="Times New Roman" w:hAnsi="Brush Script MT" w:cs="Times New Roman"/>
            <w:i/>
            <w:sz w:val="44"/>
            <w:szCs w:val="44"/>
            <w:lang w:val="sr-Latn-CS"/>
          </w:rPr>
          <w:t>srpss</w:t>
        </w:r>
        <w:r w:rsidR="003E0F3A" w:rsidRPr="00F77842">
          <w:rPr>
            <w:rStyle w:val="Hyperlink"/>
            <w:rFonts w:ascii="Brush Script MT" w:eastAsia="Times New Roman" w:hAnsi="Brush Script MT" w:cs="Times New Roman"/>
            <w:i/>
            <w:sz w:val="44"/>
            <w:szCs w:val="44"/>
          </w:rPr>
          <w:t>.</w:t>
        </w:r>
        <w:r w:rsidR="003E0F3A" w:rsidRPr="00F77842">
          <w:rPr>
            <w:rStyle w:val="Hyperlink"/>
            <w:rFonts w:ascii="Brush Script MT" w:eastAsia="Times New Roman" w:hAnsi="Brush Script MT" w:cs="Times New Roman"/>
            <w:i/>
            <w:sz w:val="44"/>
            <w:szCs w:val="44"/>
            <w:lang w:val="sr-Latn-CS"/>
          </w:rPr>
          <w:t>org</w:t>
        </w:r>
        <w:r w:rsidR="003E0F3A" w:rsidRPr="00F77842">
          <w:rPr>
            <w:rStyle w:val="Hyperlink"/>
            <w:rFonts w:ascii="Brush Script MT" w:eastAsia="Times New Roman" w:hAnsi="Brush Script MT" w:cs="Times New Roman"/>
            <w:i/>
            <w:sz w:val="44"/>
            <w:szCs w:val="44"/>
          </w:rPr>
          <w:t>.</w:t>
        </w:r>
        <w:r w:rsidR="003E0F3A" w:rsidRPr="00F77842">
          <w:rPr>
            <w:rStyle w:val="Hyperlink"/>
            <w:rFonts w:ascii="Brush Script MT" w:eastAsia="Times New Roman" w:hAnsi="Brush Script MT" w:cs="Times New Roman"/>
            <w:i/>
            <w:sz w:val="44"/>
            <w:szCs w:val="44"/>
            <w:lang w:val="sr-Latn-CS"/>
          </w:rPr>
          <w:t>rs</w:t>
        </w:r>
      </w:hyperlink>
      <w:r w:rsidRPr="00AE1587">
        <w:rPr>
          <w:rFonts w:ascii="Brush Script MT" w:eastAsia="Times New Roman" w:hAnsi="Brush Script MT" w:cs="Times New Roman"/>
          <w:i/>
          <w:color w:val="0000FF"/>
          <w:sz w:val="44"/>
          <w:szCs w:val="44"/>
        </w:rPr>
        <w:t>,</w:t>
      </w:r>
      <w:r w:rsidRPr="00AE1587">
        <w:rPr>
          <w:rFonts w:ascii="Brush Script MT" w:eastAsia="Times New Roman" w:hAnsi="Brush Script MT" w:cs="Times New Roman"/>
          <w:color w:val="0000FF"/>
          <w:sz w:val="44"/>
          <w:szCs w:val="44"/>
        </w:rPr>
        <w:t xml:space="preserve"> </w:t>
      </w:r>
      <w:r w:rsidRPr="00AE1587">
        <w:rPr>
          <w:rFonts w:ascii="Brush Script MT" w:eastAsia="Times New Roman" w:hAnsi="Brush Script MT" w:cs="Times New Roman"/>
          <w:color w:val="FF00FF"/>
          <w:sz w:val="44"/>
          <w:szCs w:val="44"/>
          <w:lang w:val="sr-Latn-CS"/>
        </w:rPr>
        <w:t>a vesti iz javnog sektora na na</w:t>
      </w:r>
      <w:r w:rsidRPr="00AE1587">
        <w:rPr>
          <w:rFonts w:ascii="Brush Script MT" w:eastAsia="Times New Roman" w:hAnsi="Brush Script MT" w:cs="Times New Roman"/>
          <w:color w:val="FF00FF"/>
          <w:sz w:val="44"/>
          <w:szCs w:val="44"/>
        </w:rPr>
        <w:t>š</w:t>
      </w:r>
      <w:r w:rsidRPr="00AE1587">
        <w:rPr>
          <w:rFonts w:ascii="Brush Script MT" w:eastAsia="Times New Roman" w:hAnsi="Brush Script MT" w:cs="Times New Roman"/>
          <w:color w:val="FF00FF"/>
          <w:sz w:val="44"/>
          <w:szCs w:val="44"/>
          <w:lang w:val="sr-Latn-CS"/>
        </w:rPr>
        <w:t>em sajtu</w:t>
      </w:r>
      <w:r w:rsidRPr="00AE1587">
        <w:rPr>
          <w:rFonts w:ascii="Brush Script MT" w:eastAsia="Times New Roman" w:hAnsi="Brush Script MT" w:cs="Times New Roman"/>
          <w:color w:val="0000FF"/>
          <w:sz w:val="44"/>
          <w:szCs w:val="44"/>
          <w:lang w:val="sr-Latn-CS"/>
        </w:rPr>
        <w:t xml:space="preserve"> </w:t>
      </w:r>
      <w:hyperlink r:id="rId23" w:history="1">
        <w:r w:rsidRPr="00AE1587">
          <w:rPr>
            <w:rFonts w:ascii="Brush Script MT" w:eastAsia="Times New Roman" w:hAnsi="Brush Script MT" w:cs="Times New Roman"/>
            <w:i/>
            <w:color w:val="0000FF"/>
            <w:sz w:val="44"/>
            <w:szCs w:val="44"/>
            <w:u w:val="single"/>
            <w:lang w:val="sr-Latn-CS"/>
          </w:rPr>
          <w:t>www</w:t>
        </w:r>
        <w:r w:rsidRPr="00AE1587">
          <w:rPr>
            <w:rFonts w:ascii="Brush Script MT" w:eastAsia="Times New Roman" w:hAnsi="Brush Script MT" w:cs="Times New Roman"/>
            <w:i/>
            <w:color w:val="0000FF"/>
            <w:sz w:val="44"/>
            <w:szCs w:val="44"/>
            <w:u w:val="single"/>
          </w:rPr>
          <w:t>.</w:t>
        </w:r>
        <w:r w:rsidRPr="00AE1587">
          <w:rPr>
            <w:rFonts w:ascii="Brush Script MT" w:eastAsia="Times New Roman" w:hAnsi="Brush Script MT" w:cs="Times New Roman"/>
            <w:i/>
            <w:color w:val="0000FF"/>
            <w:sz w:val="44"/>
            <w:szCs w:val="44"/>
            <w:u w:val="single"/>
            <w:lang w:val="sr-Latn-CS"/>
          </w:rPr>
          <w:t>nsjs</w:t>
        </w:r>
        <w:r w:rsidRPr="00AE1587">
          <w:rPr>
            <w:rFonts w:ascii="Brush Script MT" w:eastAsia="Times New Roman" w:hAnsi="Brush Script MT" w:cs="Times New Roman"/>
            <w:i/>
            <w:color w:val="0000FF"/>
            <w:sz w:val="44"/>
            <w:szCs w:val="44"/>
            <w:u w:val="single"/>
          </w:rPr>
          <w:t>.</w:t>
        </w:r>
        <w:r w:rsidRPr="00AE1587">
          <w:rPr>
            <w:rFonts w:ascii="Brush Script MT" w:eastAsia="Times New Roman" w:hAnsi="Brush Script MT" w:cs="Times New Roman"/>
            <w:i/>
            <w:color w:val="0000FF"/>
            <w:sz w:val="44"/>
            <w:szCs w:val="44"/>
            <w:u w:val="single"/>
            <w:lang w:val="sr-Latn-CS"/>
          </w:rPr>
          <w:t>org</w:t>
        </w:r>
        <w:r w:rsidRPr="00AE1587">
          <w:rPr>
            <w:rFonts w:ascii="Brush Script MT" w:eastAsia="Times New Roman" w:hAnsi="Brush Script MT" w:cs="Times New Roman"/>
            <w:i/>
            <w:color w:val="0000FF"/>
            <w:sz w:val="44"/>
            <w:szCs w:val="44"/>
            <w:u w:val="single"/>
          </w:rPr>
          <w:t>.</w:t>
        </w:r>
        <w:r w:rsidRPr="00AE1587">
          <w:rPr>
            <w:rFonts w:ascii="Brush Script MT" w:eastAsia="Times New Roman" w:hAnsi="Brush Script MT" w:cs="Times New Roman"/>
            <w:i/>
            <w:color w:val="0000FF"/>
            <w:sz w:val="44"/>
            <w:szCs w:val="44"/>
            <w:u w:val="single"/>
            <w:lang w:val="sr-Latn-CS"/>
          </w:rPr>
          <w:t>rs</w:t>
        </w:r>
      </w:hyperlink>
      <w:r w:rsidRPr="00AE1587">
        <w:rPr>
          <w:rFonts w:ascii="Brush Script MT" w:eastAsia="Times New Roman" w:hAnsi="Brush Script MT" w:cs="Times New Roman"/>
          <w:i/>
          <w:color w:val="0000FF"/>
          <w:sz w:val="44"/>
          <w:szCs w:val="44"/>
        </w:rPr>
        <w:t xml:space="preserve"> .</w:t>
      </w:r>
    </w:p>
    <w:p w:rsidR="00AE1587" w:rsidRPr="00AE1587" w:rsidRDefault="00AE1587" w:rsidP="00AE1587"/>
    <w:p w:rsidR="00BE2CBF" w:rsidRDefault="000B163F"/>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63F" w:rsidRDefault="000B163F">
      <w:pPr>
        <w:spacing w:after="0" w:line="240" w:lineRule="auto"/>
      </w:pPr>
      <w:r>
        <w:separator/>
      </w:r>
    </w:p>
  </w:endnote>
  <w:endnote w:type="continuationSeparator" w:id="0">
    <w:p w:rsidR="000B163F" w:rsidRDefault="000B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AE1587">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4C2E80">
          <w:rPr>
            <w:rFonts w:ascii="Times New Roman" w:hAnsi="Times New Roman"/>
            <w:sz w:val="24"/>
          </w:rPr>
          <w:t>1</w:t>
        </w:r>
        <w:r w:rsidRPr="00E71741">
          <w:rPr>
            <w:rFonts w:ascii="Times New Roman" w:hAnsi="Times New Roman"/>
            <w:sz w:val="24"/>
          </w:rPr>
          <w:fldChar w:fldCharType="end"/>
        </w:r>
      </w:p>
    </w:sdtContent>
  </w:sdt>
  <w:p w:rsidR="00F55B6B" w:rsidRDefault="000B1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63F" w:rsidRDefault="000B163F">
      <w:pPr>
        <w:spacing w:after="0" w:line="240" w:lineRule="auto"/>
      </w:pPr>
      <w:r>
        <w:separator/>
      </w:r>
    </w:p>
  </w:footnote>
  <w:footnote w:type="continuationSeparator" w:id="0">
    <w:p w:rsidR="000B163F" w:rsidRDefault="000B16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D5AD5"/>
    <w:multiLevelType w:val="multilevel"/>
    <w:tmpl w:val="A9E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7524D"/>
    <w:multiLevelType w:val="multilevel"/>
    <w:tmpl w:val="502C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A453CF"/>
    <w:multiLevelType w:val="multilevel"/>
    <w:tmpl w:val="C30C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687905"/>
    <w:multiLevelType w:val="multilevel"/>
    <w:tmpl w:val="32F2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587"/>
    <w:rsid w:val="000B163F"/>
    <w:rsid w:val="003411B9"/>
    <w:rsid w:val="00373A4B"/>
    <w:rsid w:val="003E0F3A"/>
    <w:rsid w:val="0045117A"/>
    <w:rsid w:val="00490C72"/>
    <w:rsid w:val="004B641E"/>
    <w:rsid w:val="004C2E80"/>
    <w:rsid w:val="004F66E8"/>
    <w:rsid w:val="0053224A"/>
    <w:rsid w:val="00544409"/>
    <w:rsid w:val="005A357D"/>
    <w:rsid w:val="00655A96"/>
    <w:rsid w:val="00706F31"/>
    <w:rsid w:val="00781748"/>
    <w:rsid w:val="00794EF5"/>
    <w:rsid w:val="00946502"/>
    <w:rsid w:val="00AE1587"/>
    <w:rsid w:val="00B17997"/>
    <w:rsid w:val="00D95674"/>
    <w:rsid w:val="00F16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1587"/>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E1587"/>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F16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A4A"/>
    <w:rPr>
      <w:rFonts w:ascii="Tahoma" w:hAnsi="Tahoma" w:cs="Tahoma"/>
      <w:noProof/>
      <w:sz w:val="16"/>
      <w:szCs w:val="16"/>
      <w:lang w:val="sr-Latn-RS"/>
    </w:rPr>
  </w:style>
  <w:style w:type="character" w:styleId="Hyperlink">
    <w:name w:val="Hyperlink"/>
    <w:basedOn w:val="DefaultParagraphFont"/>
    <w:uiPriority w:val="99"/>
    <w:unhideWhenUsed/>
    <w:rsid w:val="004B64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1587"/>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E1587"/>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F16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A4A"/>
    <w:rPr>
      <w:rFonts w:ascii="Tahoma" w:hAnsi="Tahoma" w:cs="Tahoma"/>
      <w:noProof/>
      <w:sz w:val="16"/>
      <w:szCs w:val="16"/>
      <w:lang w:val="sr-Latn-RS"/>
    </w:rPr>
  </w:style>
  <w:style w:type="character" w:styleId="Hyperlink">
    <w:name w:val="Hyperlink"/>
    <w:basedOn w:val="DefaultParagraphFont"/>
    <w:uiPriority w:val="99"/>
    <w:unhideWhenUsed/>
    <w:rsid w:val="004B641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70036">
      <w:bodyDiv w:val="1"/>
      <w:marLeft w:val="0"/>
      <w:marRight w:val="0"/>
      <w:marTop w:val="0"/>
      <w:marBottom w:val="0"/>
      <w:divBdr>
        <w:top w:val="none" w:sz="0" w:space="0" w:color="auto"/>
        <w:left w:val="none" w:sz="0" w:space="0" w:color="auto"/>
        <w:bottom w:val="none" w:sz="0" w:space="0" w:color="auto"/>
        <w:right w:val="none" w:sz="0" w:space="0" w:color="auto"/>
      </w:divBdr>
      <w:divsChild>
        <w:div w:id="1216698724">
          <w:marLeft w:val="0"/>
          <w:marRight w:val="0"/>
          <w:marTop w:val="0"/>
          <w:marBottom w:val="0"/>
          <w:divBdr>
            <w:top w:val="none" w:sz="0" w:space="0" w:color="auto"/>
            <w:left w:val="none" w:sz="0" w:space="0" w:color="auto"/>
            <w:bottom w:val="none" w:sz="0" w:space="0" w:color="auto"/>
            <w:right w:val="none" w:sz="0" w:space="0" w:color="auto"/>
          </w:divBdr>
        </w:div>
        <w:div w:id="1467091585">
          <w:marLeft w:val="0"/>
          <w:marRight w:val="0"/>
          <w:marTop w:val="0"/>
          <w:marBottom w:val="0"/>
          <w:divBdr>
            <w:top w:val="none" w:sz="0" w:space="0" w:color="auto"/>
            <w:left w:val="none" w:sz="0" w:space="0" w:color="auto"/>
            <w:bottom w:val="none" w:sz="0" w:space="0" w:color="auto"/>
            <w:right w:val="none" w:sz="0" w:space="0" w:color="auto"/>
          </w:divBdr>
          <w:divsChild>
            <w:div w:id="1449858682">
              <w:marLeft w:val="0"/>
              <w:marRight w:val="0"/>
              <w:marTop w:val="0"/>
              <w:marBottom w:val="150"/>
              <w:divBdr>
                <w:top w:val="none" w:sz="0" w:space="0" w:color="auto"/>
                <w:left w:val="none" w:sz="0" w:space="0" w:color="auto"/>
                <w:bottom w:val="none" w:sz="0" w:space="0" w:color="auto"/>
                <w:right w:val="none" w:sz="0" w:space="0" w:color="auto"/>
              </w:divBdr>
              <w:divsChild>
                <w:div w:id="2788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2642">
      <w:bodyDiv w:val="1"/>
      <w:marLeft w:val="0"/>
      <w:marRight w:val="0"/>
      <w:marTop w:val="0"/>
      <w:marBottom w:val="0"/>
      <w:divBdr>
        <w:top w:val="none" w:sz="0" w:space="0" w:color="auto"/>
        <w:left w:val="none" w:sz="0" w:space="0" w:color="auto"/>
        <w:bottom w:val="none" w:sz="0" w:space="0" w:color="auto"/>
        <w:right w:val="none" w:sz="0" w:space="0" w:color="auto"/>
      </w:divBdr>
      <w:divsChild>
        <w:div w:id="795684534">
          <w:marLeft w:val="0"/>
          <w:marRight w:val="0"/>
          <w:marTop w:val="0"/>
          <w:marBottom w:val="0"/>
          <w:divBdr>
            <w:top w:val="none" w:sz="0" w:space="0" w:color="auto"/>
            <w:left w:val="none" w:sz="0" w:space="0" w:color="auto"/>
            <w:bottom w:val="none" w:sz="0" w:space="0" w:color="auto"/>
            <w:right w:val="none" w:sz="0" w:space="0" w:color="auto"/>
          </w:divBdr>
        </w:div>
      </w:divsChild>
    </w:div>
    <w:div w:id="181285389">
      <w:bodyDiv w:val="1"/>
      <w:marLeft w:val="0"/>
      <w:marRight w:val="0"/>
      <w:marTop w:val="0"/>
      <w:marBottom w:val="0"/>
      <w:divBdr>
        <w:top w:val="none" w:sz="0" w:space="0" w:color="auto"/>
        <w:left w:val="none" w:sz="0" w:space="0" w:color="auto"/>
        <w:bottom w:val="none" w:sz="0" w:space="0" w:color="auto"/>
        <w:right w:val="none" w:sz="0" w:space="0" w:color="auto"/>
      </w:divBdr>
      <w:divsChild>
        <w:div w:id="1272977483">
          <w:marLeft w:val="0"/>
          <w:marRight w:val="0"/>
          <w:marTop w:val="120"/>
          <w:marBottom w:val="240"/>
          <w:divBdr>
            <w:top w:val="none" w:sz="0" w:space="0" w:color="auto"/>
            <w:left w:val="none" w:sz="0" w:space="0" w:color="auto"/>
            <w:bottom w:val="none" w:sz="0" w:space="0" w:color="auto"/>
            <w:right w:val="none" w:sz="0" w:space="0" w:color="auto"/>
          </w:divBdr>
          <w:divsChild>
            <w:div w:id="1513373145">
              <w:marLeft w:val="0"/>
              <w:marRight w:val="0"/>
              <w:marTop w:val="120"/>
              <w:marBottom w:val="120"/>
              <w:divBdr>
                <w:top w:val="none" w:sz="0" w:space="0" w:color="auto"/>
                <w:left w:val="none" w:sz="0" w:space="0" w:color="auto"/>
                <w:bottom w:val="none" w:sz="0" w:space="0" w:color="auto"/>
                <w:right w:val="none" w:sz="0" w:space="0" w:color="auto"/>
              </w:divBdr>
              <w:divsChild>
                <w:div w:id="1569416567">
                  <w:marLeft w:val="405"/>
                  <w:marRight w:val="405"/>
                  <w:marTop w:val="0"/>
                  <w:marBottom w:val="0"/>
                  <w:divBdr>
                    <w:top w:val="none" w:sz="0" w:space="0" w:color="auto"/>
                    <w:left w:val="none" w:sz="0" w:space="0" w:color="auto"/>
                    <w:bottom w:val="none" w:sz="0" w:space="0" w:color="auto"/>
                    <w:right w:val="none" w:sz="0" w:space="0" w:color="auto"/>
                  </w:divBdr>
                  <w:divsChild>
                    <w:div w:id="777988781">
                      <w:marLeft w:val="0"/>
                      <w:marRight w:val="0"/>
                      <w:marTop w:val="0"/>
                      <w:marBottom w:val="0"/>
                      <w:divBdr>
                        <w:top w:val="none" w:sz="0" w:space="0" w:color="auto"/>
                        <w:left w:val="none" w:sz="0" w:space="0" w:color="auto"/>
                        <w:bottom w:val="none" w:sz="0" w:space="0" w:color="auto"/>
                        <w:right w:val="none" w:sz="0" w:space="0" w:color="auto"/>
                      </w:divBdr>
                    </w:div>
                    <w:div w:id="143609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554742">
      <w:bodyDiv w:val="1"/>
      <w:marLeft w:val="0"/>
      <w:marRight w:val="0"/>
      <w:marTop w:val="0"/>
      <w:marBottom w:val="0"/>
      <w:divBdr>
        <w:top w:val="none" w:sz="0" w:space="0" w:color="auto"/>
        <w:left w:val="none" w:sz="0" w:space="0" w:color="auto"/>
        <w:bottom w:val="none" w:sz="0" w:space="0" w:color="auto"/>
        <w:right w:val="none" w:sz="0" w:space="0" w:color="auto"/>
      </w:divBdr>
      <w:divsChild>
        <w:div w:id="521406475">
          <w:marLeft w:val="0"/>
          <w:marRight w:val="0"/>
          <w:marTop w:val="0"/>
          <w:marBottom w:val="150"/>
          <w:divBdr>
            <w:top w:val="none" w:sz="0" w:space="0" w:color="auto"/>
            <w:left w:val="none" w:sz="0" w:space="0" w:color="auto"/>
            <w:bottom w:val="none" w:sz="0" w:space="0" w:color="auto"/>
            <w:right w:val="none" w:sz="0" w:space="0" w:color="auto"/>
          </w:divBdr>
        </w:div>
        <w:div w:id="298657230">
          <w:marLeft w:val="0"/>
          <w:marRight w:val="0"/>
          <w:marTop w:val="0"/>
          <w:marBottom w:val="75"/>
          <w:divBdr>
            <w:top w:val="none" w:sz="0" w:space="0" w:color="auto"/>
            <w:left w:val="none" w:sz="0" w:space="0" w:color="auto"/>
            <w:bottom w:val="none" w:sz="0" w:space="0" w:color="auto"/>
            <w:right w:val="none" w:sz="0" w:space="0" w:color="auto"/>
          </w:divBdr>
        </w:div>
        <w:div w:id="1927495024">
          <w:marLeft w:val="0"/>
          <w:marRight w:val="0"/>
          <w:marTop w:val="0"/>
          <w:marBottom w:val="0"/>
          <w:divBdr>
            <w:top w:val="none" w:sz="0" w:space="0" w:color="auto"/>
            <w:left w:val="none" w:sz="0" w:space="0" w:color="auto"/>
            <w:bottom w:val="none" w:sz="0" w:space="0" w:color="auto"/>
            <w:right w:val="none" w:sz="0" w:space="0" w:color="auto"/>
          </w:divBdr>
        </w:div>
      </w:divsChild>
    </w:div>
    <w:div w:id="353115457">
      <w:bodyDiv w:val="1"/>
      <w:marLeft w:val="0"/>
      <w:marRight w:val="0"/>
      <w:marTop w:val="0"/>
      <w:marBottom w:val="0"/>
      <w:divBdr>
        <w:top w:val="none" w:sz="0" w:space="0" w:color="auto"/>
        <w:left w:val="none" w:sz="0" w:space="0" w:color="auto"/>
        <w:bottom w:val="none" w:sz="0" w:space="0" w:color="auto"/>
        <w:right w:val="none" w:sz="0" w:space="0" w:color="auto"/>
      </w:divBdr>
      <w:divsChild>
        <w:div w:id="58329497">
          <w:marLeft w:val="0"/>
          <w:marRight w:val="0"/>
          <w:marTop w:val="0"/>
          <w:marBottom w:val="150"/>
          <w:divBdr>
            <w:top w:val="none" w:sz="0" w:space="0" w:color="auto"/>
            <w:left w:val="none" w:sz="0" w:space="0" w:color="auto"/>
            <w:bottom w:val="none" w:sz="0" w:space="0" w:color="auto"/>
            <w:right w:val="none" w:sz="0" w:space="0" w:color="auto"/>
          </w:divBdr>
          <w:divsChild>
            <w:div w:id="1562910459">
              <w:marLeft w:val="0"/>
              <w:marRight w:val="0"/>
              <w:marTop w:val="0"/>
              <w:marBottom w:val="0"/>
              <w:divBdr>
                <w:top w:val="none" w:sz="0" w:space="0" w:color="auto"/>
                <w:left w:val="none" w:sz="0" w:space="0" w:color="auto"/>
                <w:bottom w:val="none" w:sz="0" w:space="0" w:color="auto"/>
                <w:right w:val="none" w:sz="0" w:space="0" w:color="auto"/>
              </w:divBdr>
            </w:div>
          </w:divsChild>
        </w:div>
        <w:div w:id="1219243085">
          <w:marLeft w:val="0"/>
          <w:marRight w:val="0"/>
          <w:marTop w:val="0"/>
          <w:marBottom w:val="150"/>
          <w:divBdr>
            <w:top w:val="none" w:sz="0" w:space="0" w:color="auto"/>
            <w:left w:val="none" w:sz="0" w:space="0" w:color="auto"/>
            <w:bottom w:val="none" w:sz="0" w:space="0" w:color="auto"/>
            <w:right w:val="none" w:sz="0" w:space="0" w:color="auto"/>
          </w:divBdr>
        </w:div>
      </w:divsChild>
    </w:div>
    <w:div w:id="532499885">
      <w:bodyDiv w:val="1"/>
      <w:marLeft w:val="0"/>
      <w:marRight w:val="0"/>
      <w:marTop w:val="0"/>
      <w:marBottom w:val="0"/>
      <w:divBdr>
        <w:top w:val="none" w:sz="0" w:space="0" w:color="auto"/>
        <w:left w:val="none" w:sz="0" w:space="0" w:color="auto"/>
        <w:bottom w:val="none" w:sz="0" w:space="0" w:color="auto"/>
        <w:right w:val="none" w:sz="0" w:space="0" w:color="auto"/>
      </w:divBdr>
      <w:divsChild>
        <w:div w:id="1403412821">
          <w:marLeft w:val="0"/>
          <w:marRight w:val="0"/>
          <w:marTop w:val="0"/>
          <w:marBottom w:val="0"/>
          <w:divBdr>
            <w:top w:val="none" w:sz="0" w:space="0" w:color="auto"/>
            <w:left w:val="none" w:sz="0" w:space="0" w:color="auto"/>
            <w:bottom w:val="none" w:sz="0" w:space="0" w:color="auto"/>
            <w:right w:val="none" w:sz="0" w:space="0" w:color="auto"/>
          </w:divBdr>
        </w:div>
      </w:divsChild>
    </w:div>
    <w:div w:id="740636276">
      <w:bodyDiv w:val="1"/>
      <w:marLeft w:val="0"/>
      <w:marRight w:val="0"/>
      <w:marTop w:val="0"/>
      <w:marBottom w:val="0"/>
      <w:divBdr>
        <w:top w:val="none" w:sz="0" w:space="0" w:color="auto"/>
        <w:left w:val="none" w:sz="0" w:space="0" w:color="auto"/>
        <w:bottom w:val="none" w:sz="0" w:space="0" w:color="auto"/>
        <w:right w:val="none" w:sz="0" w:space="0" w:color="auto"/>
      </w:divBdr>
      <w:divsChild>
        <w:div w:id="1375619865">
          <w:marLeft w:val="0"/>
          <w:marRight w:val="0"/>
          <w:marTop w:val="120"/>
          <w:marBottom w:val="240"/>
          <w:divBdr>
            <w:top w:val="none" w:sz="0" w:space="0" w:color="auto"/>
            <w:left w:val="none" w:sz="0" w:space="0" w:color="auto"/>
            <w:bottom w:val="none" w:sz="0" w:space="0" w:color="auto"/>
            <w:right w:val="none" w:sz="0" w:space="0" w:color="auto"/>
          </w:divBdr>
          <w:divsChild>
            <w:div w:id="739713252">
              <w:marLeft w:val="0"/>
              <w:marRight w:val="0"/>
              <w:marTop w:val="120"/>
              <w:marBottom w:val="120"/>
              <w:divBdr>
                <w:top w:val="none" w:sz="0" w:space="0" w:color="auto"/>
                <w:left w:val="none" w:sz="0" w:space="0" w:color="auto"/>
                <w:bottom w:val="none" w:sz="0" w:space="0" w:color="auto"/>
                <w:right w:val="none" w:sz="0" w:space="0" w:color="auto"/>
              </w:divBdr>
              <w:divsChild>
                <w:div w:id="1340037401">
                  <w:marLeft w:val="405"/>
                  <w:marRight w:val="405"/>
                  <w:marTop w:val="0"/>
                  <w:marBottom w:val="0"/>
                  <w:divBdr>
                    <w:top w:val="none" w:sz="0" w:space="0" w:color="auto"/>
                    <w:left w:val="none" w:sz="0" w:space="0" w:color="auto"/>
                    <w:bottom w:val="none" w:sz="0" w:space="0" w:color="auto"/>
                    <w:right w:val="none" w:sz="0" w:space="0" w:color="auto"/>
                  </w:divBdr>
                  <w:divsChild>
                    <w:div w:id="826701397">
                      <w:marLeft w:val="0"/>
                      <w:marRight w:val="0"/>
                      <w:marTop w:val="0"/>
                      <w:marBottom w:val="0"/>
                      <w:divBdr>
                        <w:top w:val="none" w:sz="0" w:space="0" w:color="auto"/>
                        <w:left w:val="none" w:sz="0" w:space="0" w:color="auto"/>
                        <w:bottom w:val="none" w:sz="0" w:space="0" w:color="auto"/>
                        <w:right w:val="none" w:sz="0" w:space="0" w:color="auto"/>
                      </w:divBdr>
                    </w:div>
                    <w:div w:id="144003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816348">
      <w:bodyDiv w:val="1"/>
      <w:marLeft w:val="0"/>
      <w:marRight w:val="0"/>
      <w:marTop w:val="0"/>
      <w:marBottom w:val="0"/>
      <w:divBdr>
        <w:top w:val="none" w:sz="0" w:space="0" w:color="auto"/>
        <w:left w:val="none" w:sz="0" w:space="0" w:color="auto"/>
        <w:bottom w:val="none" w:sz="0" w:space="0" w:color="auto"/>
        <w:right w:val="none" w:sz="0" w:space="0" w:color="auto"/>
      </w:divBdr>
      <w:divsChild>
        <w:div w:id="1927690953">
          <w:marLeft w:val="0"/>
          <w:marRight w:val="0"/>
          <w:marTop w:val="225"/>
          <w:marBottom w:val="0"/>
          <w:divBdr>
            <w:top w:val="none" w:sz="0" w:space="0" w:color="auto"/>
            <w:left w:val="none" w:sz="0" w:space="0" w:color="auto"/>
            <w:bottom w:val="none" w:sz="0" w:space="0" w:color="auto"/>
            <w:right w:val="none" w:sz="0" w:space="0" w:color="auto"/>
          </w:divBdr>
        </w:div>
      </w:divsChild>
    </w:div>
    <w:div w:id="972061082">
      <w:bodyDiv w:val="1"/>
      <w:marLeft w:val="0"/>
      <w:marRight w:val="0"/>
      <w:marTop w:val="0"/>
      <w:marBottom w:val="0"/>
      <w:divBdr>
        <w:top w:val="none" w:sz="0" w:space="0" w:color="auto"/>
        <w:left w:val="none" w:sz="0" w:space="0" w:color="auto"/>
        <w:bottom w:val="none" w:sz="0" w:space="0" w:color="auto"/>
        <w:right w:val="none" w:sz="0" w:space="0" w:color="auto"/>
      </w:divBdr>
      <w:divsChild>
        <w:div w:id="1053432148">
          <w:marLeft w:val="0"/>
          <w:marRight w:val="0"/>
          <w:marTop w:val="0"/>
          <w:marBottom w:val="0"/>
          <w:divBdr>
            <w:top w:val="none" w:sz="0" w:space="0" w:color="auto"/>
            <w:left w:val="none" w:sz="0" w:space="0" w:color="auto"/>
            <w:bottom w:val="none" w:sz="0" w:space="0" w:color="auto"/>
            <w:right w:val="none" w:sz="0" w:space="0" w:color="auto"/>
          </w:divBdr>
        </w:div>
      </w:divsChild>
    </w:div>
    <w:div w:id="1204100745">
      <w:bodyDiv w:val="1"/>
      <w:marLeft w:val="0"/>
      <w:marRight w:val="0"/>
      <w:marTop w:val="0"/>
      <w:marBottom w:val="0"/>
      <w:divBdr>
        <w:top w:val="none" w:sz="0" w:space="0" w:color="auto"/>
        <w:left w:val="none" w:sz="0" w:space="0" w:color="auto"/>
        <w:bottom w:val="none" w:sz="0" w:space="0" w:color="auto"/>
        <w:right w:val="none" w:sz="0" w:space="0" w:color="auto"/>
      </w:divBdr>
      <w:divsChild>
        <w:div w:id="1698772037">
          <w:marLeft w:val="0"/>
          <w:marRight w:val="0"/>
          <w:marTop w:val="0"/>
          <w:marBottom w:val="0"/>
          <w:divBdr>
            <w:top w:val="none" w:sz="0" w:space="0" w:color="auto"/>
            <w:left w:val="none" w:sz="0" w:space="0" w:color="auto"/>
            <w:bottom w:val="none" w:sz="0" w:space="0" w:color="auto"/>
            <w:right w:val="none" w:sz="0" w:space="0" w:color="auto"/>
          </w:divBdr>
        </w:div>
      </w:divsChild>
    </w:div>
    <w:div w:id="1411124328">
      <w:bodyDiv w:val="1"/>
      <w:marLeft w:val="0"/>
      <w:marRight w:val="0"/>
      <w:marTop w:val="0"/>
      <w:marBottom w:val="0"/>
      <w:divBdr>
        <w:top w:val="none" w:sz="0" w:space="0" w:color="auto"/>
        <w:left w:val="none" w:sz="0" w:space="0" w:color="auto"/>
        <w:bottom w:val="none" w:sz="0" w:space="0" w:color="auto"/>
        <w:right w:val="none" w:sz="0" w:space="0" w:color="auto"/>
      </w:divBdr>
      <w:divsChild>
        <w:div w:id="1054546311">
          <w:marLeft w:val="0"/>
          <w:marRight w:val="0"/>
          <w:marTop w:val="0"/>
          <w:marBottom w:val="0"/>
          <w:divBdr>
            <w:top w:val="none" w:sz="0" w:space="0" w:color="auto"/>
            <w:left w:val="none" w:sz="0" w:space="0" w:color="auto"/>
            <w:bottom w:val="none" w:sz="0" w:space="0" w:color="auto"/>
            <w:right w:val="none" w:sz="0" w:space="0" w:color="auto"/>
          </w:divBdr>
        </w:div>
        <w:div w:id="585459974">
          <w:marLeft w:val="150"/>
          <w:marRight w:val="0"/>
          <w:marTop w:val="0"/>
          <w:marBottom w:val="0"/>
          <w:divBdr>
            <w:top w:val="none" w:sz="0" w:space="0" w:color="auto"/>
            <w:left w:val="none" w:sz="0" w:space="0" w:color="auto"/>
            <w:bottom w:val="none" w:sz="0" w:space="0" w:color="auto"/>
            <w:right w:val="none" w:sz="0" w:space="0" w:color="auto"/>
          </w:divBdr>
        </w:div>
        <w:div w:id="288241032">
          <w:marLeft w:val="0"/>
          <w:marRight w:val="0"/>
          <w:marTop w:val="75"/>
          <w:marBottom w:val="0"/>
          <w:divBdr>
            <w:top w:val="single" w:sz="6" w:space="8" w:color="F3F3F3"/>
            <w:left w:val="none" w:sz="0" w:space="0" w:color="auto"/>
            <w:bottom w:val="single" w:sz="6" w:space="8" w:color="F3F3F3"/>
            <w:right w:val="none" w:sz="0" w:space="0" w:color="auto"/>
          </w:divBdr>
          <w:divsChild>
            <w:div w:id="557940448">
              <w:marLeft w:val="0"/>
              <w:marRight w:val="0"/>
              <w:marTop w:val="0"/>
              <w:marBottom w:val="0"/>
              <w:divBdr>
                <w:top w:val="none" w:sz="0" w:space="0" w:color="auto"/>
                <w:left w:val="none" w:sz="0" w:space="0" w:color="auto"/>
                <w:bottom w:val="none" w:sz="0" w:space="0" w:color="auto"/>
                <w:right w:val="none" w:sz="0" w:space="0" w:color="auto"/>
              </w:divBdr>
            </w:div>
          </w:divsChild>
        </w:div>
        <w:div w:id="1244801149">
          <w:marLeft w:val="0"/>
          <w:marRight w:val="0"/>
          <w:marTop w:val="0"/>
          <w:marBottom w:val="0"/>
          <w:divBdr>
            <w:top w:val="none" w:sz="0" w:space="0" w:color="auto"/>
            <w:left w:val="none" w:sz="0" w:space="0" w:color="auto"/>
            <w:bottom w:val="none" w:sz="0" w:space="0" w:color="auto"/>
            <w:right w:val="none" w:sz="0" w:space="0" w:color="auto"/>
          </w:divBdr>
        </w:div>
      </w:divsChild>
    </w:div>
    <w:div w:id="1475443953">
      <w:bodyDiv w:val="1"/>
      <w:marLeft w:val="0"/>
      <w:marRight w:val="0"/>
      <w:marTop w:val="0"/>
      <w:marBottom w:val="0"/>
      <w:divBdr>
        <w:top w:val="none" w:sz="0" w:space="0" w:color="auto"/>
        <w:left w:val="none" w:sz="0" w:space="0" w:color="auto"/>
        <w:bottom w:val="none" w:sz="0" w:space="0" w:color="auto"/>
        <w:right w:val="none" w:sz="0" w:space="0" w:color="auto"/>
      </w:divBdr>
      <w:divsChild>
        <w:div w:id="1642424393">
          <w:marLeft w:val="0"/>
          <w:marRight w:val="0"/>
          <w:marTop w:val="0"/>
          <w:marBottom w:val="0"/>
          <w:divBdr>
            <w:top w:val="none" w:sz="0" w:space="0" w:color="auto"/>
            <w:left w:val="none" w:sz="0" w:space="0" w:color="auto"/>
            <w:bottom w:val="none" w:sz="0" w:space="0" w:color="auto"/>
            <w:right w:val="none" w:sz="0" w:space="0" w:color="auto"/>
          </w:divBdr>
        </w:div>
      </w:divsChild>
    </w:div>
    <w:div w:id="1491402931">
      <w:bodyDiv w:val="1"/>
      <w:marLeft w:val="0"/>
      <w:marRight w:val="0"/>
      <w:marTop w:val="0"/>
      <w:marBottom w:val="0"/>
      <w:divBdr>
        <w:top w:val="none" w:sz="0" w:space="0" w:color="auto"/>
        <w:left w:val="none" w:sz="0" w:space="0" w:color="auto"/>
        <w:bottom w:val="none" w:sz="0" w:space="0" w:color="auto"/>
        <w:right w:val="none" w:sz="0" w:space="0" w:color="auto"/>
      </w:divBdr>
      <w:divsChild>
        <w:div w:id="77295695">
          <w:marLeft w:val="0"/>
          <w:marRight w:val="0"/>
          <w:marTop w:val="0"/>
          <w:marBottom w:val="150"/>
          <w:divBdr>
            <w:top w:val="none" w:sz="0" w:space="0" w:color="auto"/>
            <w:left w:val="none" w:sz="0" w:space="0" w:color="auto"/>
            <w:bottom w:val="none" w:sz="0" w:space="0" w:color="auto"/>
            <w:right w:val="none" w:sz="0" w:space="0" w:color="auto"/>
          </w:divBdr>
        </w:div>
        <w:div w:id="798380645">
          <w:marLeft w:val="0"/>
          <w:marRight w:val="0"/>
          <w:marTop w:val="0"/>
          <w:marBottom w:val="75"/>
          <w:divBdr>
            <w:top w:val="none" w:sz="0" w:space="0" w:color="auto"/>
            <w:left w:val="none" w:sz="0" w:space="0" w:color="auto"/>
            <w:bottom w:val="none" w:sz="0" w:space="0" w:color="auto"/>
            <w:right w:val="none" w:sz="0" w:space="0" w:color="auto"/>
          </w:divBdr>
        </w:div>
        <w:div w:id="52388139">
          <w:marLeft w:val="0"/>
          <w:marRight w:val="0"/>
          <w:marTop w:val="0"/>
          <w:marBottom w:val="0"/>
          <w:divBdr>
            <w:top w:val="none" w:sz="0" w:space="0" w:color="auto"/>
            <w:left w:val="none" w:sz="0" w:space="0" w:color="auto"/>
            <w:bottom w:val="none" w:sz="0" w:space="0" w:color="auto"/>
            <w:right w:val="none" w:sz="0" w:space="0" w:color="auto"/>
          </w:divBdr>
        </w:div>
      </w:divsChild>
    </w:div>
    <w:div w:id="1527979995">
      <w:bodyDiv w:val="1"/>
      <w:marLeft w:val="0"/>
      <w:marRight w:val="0"/>
      <w:marTop w:val="0"/>
      <w:marBottom w:val="0"/>
      <w:divBdr>
        <w:top w:val="none" w:sz="0" w:space="0" w:color="auto"/>
        <w:left w:val="none" w:sz="0" w:space="0" w:color="auto"/>
        <w:bottom w:val="none" w:sz="0" w:space="0" w:color="auto"/>
        <w:right w:val="none" w:sz="0" w:space="0" w:color="auto"/>
      </w:divBdr>
      <w:divsChild>
        <w:div w:id="334310279">
          <w:marLeft w:val="0"/>
          <w:marRight w:val="0"/>
          <w:marTop w:val="0"/>
          <w:marBottom w:val="0"/>
          <w:divBdr>
            <w:top w:val="none" w:sz="0" w:space="0" w:color="auto"/>
            <w:left w:val="none" w:sz="0" w:space="0" w:color="auto"/>
            <w:bottom w:val="none" w:sz="0" w:space="0" w:color="auto"/>
            <w:right w:val="none" w:sz="0" w:space="0" w:color="auto"/>
          </w:divBdr>
        </w:div>
        <w:div w:id="1942950469">
          <w:marLeft w:val="0"/>
          <w:marRight w:val="0"/>
          <w:marTop w:val="0"/>
          <w:marBottom w:val="0"/>
          <w:divBdr>
            <w:top w:val="none" w:sz="0" w:space="0" w:color="auto"/>
            <w:left w:val="none" w:sz="0" w:space="0" w:color="auto"/>
            <w:bottom w:val="none" w:sz="0" w:space="0" w:color="auto"/>
            <w:right w:val="none" w:sz="0" w:space="0" w:color="auto"/>
          </w:divBdr>
        </w:div>
        <w:div w:id="1672752320">
          <w:marLeft w:val="0"/>
          <w:marRight w:val="0"/>
          <w:marTop w:val="0"/>
          <w:marBottom w:val="0"/>
          <w:divBdr>
            <w:top w:val="none" w:sz="0" w:space="0" w:color="auto"/>
            <w:left w:val="none" w:sz="0" w:space="0" w:color="auto"/>
            <w:bottom w:val="none" w:sz="0" w:space="0" w:color="auto"/>
            <w:right w:val="none" w:sz="0" w:space="0" w:color="auto"/>
          </w:divBdr>
          <w:divsChild>
            <w:div w:id="120806879">
              <w:marLeft w:val="0"/>
              <w:marRight w:val="0"/>
              <w:marTop w:val="0"/>
              <w:marBottom w:val="150"/>
              <w:divBdr>
                <w:top w:val="none" w:sz="0" w:space="0" w:color="auto"/>
                <w:left w:val="none" w:sz="0" w:space="0" w:color="auto"/>
                <w:bottom w:val="none" w:sz="0" w:space="0" w:color="auto"/>
                <w:right w:val="none" w:sz="0" w:space="0" w:color="auto"/>
              </w:divBdr>
              <w:divsChild>
                <w:div w:id="11352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27391">
      <w:bodyDiv w:val="1"/>
      <w:marLeft w:val="0"/>
      <w:marRight w:val="0"/>
      <w:marTop w:val="0"/>
      <w:marBottom w:val="0"/>
      <w:divBdr>
        <w:top w:val="none" w:sz="0" w:space="0" w:color="auto"/>
        <w:left w:val="none" w:sz="0" w:space="0" w:color="auto"/>
        <w:bottom w:val="none" w:sz="0" w:space="0" w:color="auto"/>
        <w:right w:val="none" w:sz="0" w:space="0" w:color="auto"/>
      </w:divBdr>
      <w:divsChild>
        <w:div w:id="180512590">
          <w:marLeft w:val="0"/>
          <w:marRight w:val="0"/>
          <w:marTop w:val="0"/>
          <w:marBottom w:val="0"/>
          <w:divBdr>
            <w:top w:val="none" w:sz="0" w:space="0" w:color="auto"/>
            <w:left w:val="none" w:sz="0" w:space="0" w:color="auto"/>
            <w:bottom w:val="none" w:sz="0" w:space="0" w:color="auto"/>
            <w:right w:val="none" w:sz="0" w:space="0" w:color="auto"/>
          </w:divBdr>
        </w:div>
        <w:div w:id="17318078">
          <w:marLeft w:val="0"/>
          <w:marRight w:val="0"/>
          <w:marTop w:val="0"/>
          <w:marBottom w:val="0"/>
          <w:divBdr>
            <w:top w:val="none" w:sz="0" w:space="0" w:color="auto"/>
            <w:left w:val="none" w:sz="0" w:space="0" w:color="auto"/>
            <w:bottom w:val="none" w:sz="0" w:space="0" w:color="auto"/>
            <w:right w:val="none" w:sz="0" w:space="0" w:color="auto"/>
          </w:divBdr>
          <w:divsChild>
            <w:div w:id="1314991347">
              <w:marLeft w:val="0"/>
              <w:marRight w:val="0"/>
              <w:marTop w:val="0"/>
              <w:marBottom w:val="150"/>
              <w:divBdr>
                <w:top w:val="none" w:sz="0" w:space="0" w:color="auto"/>
                <w:left w:val="none" w:sz="0" w:space="0" w:color="auto"/>
                <w:bottom w:val="none" w:sz="0" w:space="0" w:color="auto"/>
                <w:right w:val="none" w:sz="0" w:space="0" w:color="auto"/>
              </w:divBdr>
              <w:divsChild>
                <w:div w:id="6148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089239">
      <w:bodyDiv w:val="1"/>
      <w:marLeft w:val="0"/>
      <w:marRight w:val="0"/>
      <w:marTop w:val="0"/>
      <w:marBottom w:val="0"/>
      <w:divBdr>
        <w:top w:val="none" w:sz="0" w:space="0" w:color="auto"/>
        <w:left w:val="none" w:sz="0" w:space="0" w:color="auto"/>
        <w:bottom w:val="none" w:sz="0" w:space="0" w:color="auto"/>
        <w:right w:val="none" w:sz="0" w:space="0" w:color="auto"/>
      </w:divBdr>
      <w:divsChild>
        <w:div w:id="1762750761">
          <w:marLeft w:val="0"/>
          <w:marRight w:val="0"/>
          <w:marTop w:val="0"/>
          <w:marBottom w:val="150"/>
          <w:divBdr>
            <w:top w:val="none" w:sz="0" w:space="0" w:color="auto"/>
            <w:left w:val="none" w:sz="0" w:space="0" w:color="auto"/>
            <w:bottom w:val="none" w:sz="0" w:space="0" w:color="auto"/>
            <w:right w:val="none" w:sz="0" w:space="0" w:color="auto"/>
          </w:divBdr>
          <w:divsChild>
            <w:div w:id="70093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6488">
      <w:bodyDiv w:val="1"/>
      <w:marLeft w:val="0"/>
      <w:marRight w:val="0"/>
      <w:marTop w:val="0"/>
      <w:marBottom w:val="0"/>
      <w:divBdr>
        <w:top w:val="none" w:sz="0" w:space="0" w:color="auto"/>
        <w:left w:val="none" w:sz="0" w:space="0" w:color="auto"/>
        <w:bottom w:val="none" w:sz="0" w:space="0" w:color="auto"/>
        <w:right w:val="none" w:sz="0" w:space="0" w:color="auto"/>
      </w:divBdr>
      <w:divsChild>
        <w:div w:id="1626616691">
          <w:marLeft w:val="0"/>
          <w:marRight w:val="0"/>
          <w:marTop w:val="0"/>
          <w:marBottom w:val="0"/>
          <w:divBdr>
            <w:top w:val="none" w:sz="0" w:space="0" w:color="auto"/>
            <w:left w:val="none" w:sz="0" w:space="0" w:color="auto"/>
            <w:bottom w:val="none" w:sz="0" w:space="0" w:color="auto"/>
            <w:right w:val="none" w:sz="0" w:space="0" w:color="auto"/>
          </w:divBdr>
        </w:div>
        <w:div w:id="2061398470">
          <w:marLeft w:val="0"/>
          <w:marRight w:val="0"/>
          <w:marTop w:val="0"/>
          <w:marBottom w:val="0"/>
          <w:divBdr>
            <w:top w:val="none" w:sz="0" w:space="0" w:color="auto"/>
            <w:left w:val="none" w:sz="0" w:space="0" w:color="auto"/>
            <w:bottom w:val="none" w:sz="0" w:space="0" w:color="auto"/>
            <w:right w:val="none" w:sz="0" w:space="0" w:color="auto"/>
          </w:divBdr>
          <w:divsChild>
            <w:div w:id="747195310">
              <w:marLeft w:val="0"/>
              <w:marRight w:val="0"/>
              <w:marTop w:val="0"/>
              <w:marBottom w:val="150"/>
              <w:divBdr>
                <w:top w:val="none" w:sz="0" w:space="0" w:color="auto"/>
                <w:left w:val="none" w:sz="0" w:space="0" w:color="auto"/>
                <w:bottom w:val="none" w:sz="0" w:space="0" w:color="auto"/>
                <w:right w:val="none" w:sz="0" w:space="0" w:color="auto"/>
              </w:divBdr>
              <w:divsChild>
                <w:div w:id="178449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892186">
      <w:bodyDiv w:val="1"/>
      <w:marLeft w:val="0"/>
      <w:marRight w:val="0"/>
      <w:marTop w:val="0"/>
      <w:marBottom w:val="0"/>
      <w:divBdr>
        <w:top w:val="none" w:sz="0" w:space="0" w:color="auto"/>
        <w:left w:val="none" w:sz="0" w:space="0" w:color="auto"/>
        <w:bottom w:val="none" w:sz="0" w:space="0" w:color="auto"/>
        <w:right w:val="none" w:sz="0" w:space="0" w:color="auto"/>
      </w:divBdr>
      <w:divsChild>
        <w:div w:id="2041740270">
          <w:marLeft w:val="0"/>
          <w:marRight w:val="0"/>
          <w:marTop w:val="0"/>
          <w:marBottom w:val="0"/>
          <w:divBdr>
            <w:top w:val="none" w:sz="0" w:space="0" w:color="auto"/>
            <w:left w:val="none" w:sz="0" w:space="0" w:color="auto"/>
            <w:bottom w:val="none" w:sz="0" w:space="0" w:color="auto"/>
            <w:right w:val="none" w:sz="0" w:space="0" w:color="auto"/>
          </w:divBdr>
        </w:div>
        <w:div w:id="1661157704">
          <w:marLeft w:val="0"/>
          <w:marRight w:val="0"/>
          <w:marTop w:val="0"/>
          <w:marBottom w:val="0"/>
          <w:divBdr>
            <w:top w:val="none" w:sz="0" w:space="0" w:color="auto"/>
            <w:left w:val="none" w:sz="0" w:space="0" w:color="auto"/>
            <w:bottom w:val="none" w:sz="0" w:space="0" w:color="auto"/>
            <w:right w:val="none" w:sz="0" w:space="0" w:color="auto"/>
          </w:divBdr>
          <w:divsChild>
            <w:div w:id="1612127844">
              <w:marLeft w:val="0"/>
              <w:marRight w:val="0"/>
              <w:marTop w:val="0"/>
              <w:marBottom w:val="150"/>
              <w:divBdr>
                <w:top w:val="none" w:sz="0" w:space="0" w:color="auto"/>
                <w:left w:val="none" w:sz="0" w:space="0" w:color="auto"/>
                <w:bottom w:val="none" w:sz="0" w:space="0" w:color="auto"/>
                <w:right w:val="none" w:sz="0" w:space="0" w:color="auto"/>
              </w:divBdr>
              <w:divsChild>
                <w:div w:id="43806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50033">
      <w:bodyDiv w:val="1"/>
      <w:marLeft w:val="0"/>
      <w:marRight w:val="0"/>
      <w:marTop w:val="0"/>
      <w:marBottom w:val="0"/>
      <w:divBdr>
        <w:top w:val="none" w:sz="0" w:space="0" w:color="auto"/>
        <w:left w:val="none" w:sz="0" w:space="0" w:color="auto"/>
        <w:bottom w:val="none" w:sz="0" w:space="0" w:color="auto"/>
        <w:right w:val="none" w:sz="0" w:space="0" w:color="auto"/>
      </w:divBdr>
      <w:divsChild>
        <w:div w:id="779959920">
          <w:marLeft w:val="0"/>
          <w:marRight w:val="0"/>
          <w:marTop w:val="120"/>
          <w:marBottom w:val="240"/>
          <w:divBdr>
            <w:top w:val="none" w:sz="0" w:space="0" w:color="auto"/>
            <w:left w:val="none" w:sz="0" w:space="0" w:color="auto"/>
            <w:bottom w:val="none" w:sz="0" w:space="0" w:color="auto"/>
            <w:right w:val="none" w:sz="0" w:space="0" w:color="auto"/>
          </w:divBdr>
          <w:divsChild>
            <w:div w:id="109781162">
              <w:marLeft w:val="0"/>
              <w:marRight w:val="0"/>
              <w:marTop w:val="120"/>
              <w:marBottom w:val="120"/>
              <w:divBdr>
                <w:top w:val="none" w:sz="0" w:space="0" w:color="auto"/>
                <w:left w:val="none" w:sz="0" w:space="0" w:color="auto"/>
                <w:bottom w:val="none" w:sz="0" w:space="0" w:color="auto"/>
                <w:right w:val="none" w:sz="0" w:space="0" w:color="auto"/>
              </w:divBdr>
              <w:divsChild>
                <w:div w:id="110629579">
                  <w:marLeft w:val="405"/>
                  <w:marRight w:val="405"/>
                  <w:marTop w:val="0"/>
                  <w:marBottom w:val="0"/>
                  <w:divBdr>
                    <w:top w:val="none" w:sz="0" w:space="0" w:color="auto"/>
                    <w:left w:val="none" w:sz="0" w:space="0" w:color="auto"/>
                    <w:bottom w:val="none" w:sz="0" w:space="0" w:color="auto"/>
                    <w:right w:val="none" w:sz="0" w:space="0" w:color="auto"/>
                  </w:divBdr>
                  <w:divsChild>
                    <w:div w:id="1687749275">
                      <w:marLeft w:val="0"/>
                      <w:marRight w:val="0"/>
                      <w:marTop w:val="0"/>
                      <w:marBottom w:val="0"/>
                      <w:divBdr>
                        <w:top w:val="none" w:sz="0" w:space="0" w:color="auto"/>
                        <w:left w:val="none" w:sz="0" w:space="0" w:color="auto"/>
                        <w:bottom w:val="none" w:sz="0" w:space="0" w:color="auto"/>
                        <w:right w:val="none" w:sz="0" w:space="0" w:color="auto"/>
                      </w:divBdr>
                    </w:div>
                    <w:div w:id="180580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899484">
      <w:bodyDiv w:val="1"/>
      <w:marLeft w:val="0"/>
      <w:marRight w:val="0"/>
      <w:marTop w:val="0"/>
      <w:marBottom w:val="0"/>
      <w:divBdr>
        <w:top w:val="none" w:sz="0" w:space="0" w:color="auto"/>
        <w:left w:val="none" w:sz="0" w:space="0" w:color="auto"/>
        <w:bottom w:val="none" w:sz="0" w:space="0" w:color="auto"/>
        <w:right w:val="none" w:sz="0" w:space="0" w:color="auto"/>
      </w:divBdr>
      <w:divsChild>
        <w:div w:id="184524486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tatic.beta.rs/thumbs/ucionica1_1434192488.524x350.jpg" TargetMode="External"/><Relationship Id="rId17" Type="http://schemas.openxmlformats.org/officeDocument/2006/relationships/hyperlink" Target="http://static.beta.rs/thumbs/vaksine_1434266176.700x350.jp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static.beta.rs/thumbs/rapoport_1433913070.526x350.jp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9C826-E885-4714-A950-B26DD0107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4818</Words>
  <Characters>27467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2015-06-14T09:38:00Z</dcterms:created>
  <dcterms:modified xsi:type="dcterms:W3CDTF">2015-06-15T09:22:00Z</dcterms:modified>
</cp:coreProperties>
</file>